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1576" w:rsidRDefault="00C11576" w:rsidP="00C11576">
      <w:pPr>
        <w:widowControl/>
        <w:suppressAutoHyphens w:val="0"/>
        <w:spacing w:line="254" w:lineRule="auto"/>
        <w:jc w:val="both"/>
        <w:rPr>
          <w:rFonts w:eastAsia="Calibri" w:cs="Times New Roman"/>
          <w:b/>
          <w:kern w:val="0"/>
          <w:lang w:val="kk-KZ" w:eastAsia="en-US" w:bidi="ar-SA"/>
        </w:rPr>
      </w:pPr>
      <w:r>
        <w:rPr>
          <w:rFonts w:eastAsia="Calibri" w:cs="Times New Roman"/>
          <w:b/>
          <w:kern w:val="0"/>
          <w:lang w:val="kk-KZ" w:eastAsia="en-US" w:bidi="ar-SA"/>
        </w:rPr>
        <w:t xml:space="preserve">                                          </w:t>
      </w:r>
      <w:r>
        <w:rPr>
          <w:rFonts w:eastAsia="Calibri" w:cs="Times New Roman"/>
          <w:b/>
          <w:kern w:val="0"/>
          <w:lang w:val="kk-KZ" w:eastAsia="en-US" w:bidi="ar-SA"/>
        </w:rPr>
        <w:t>«№ 4 Хромтау орта мектебі»  КММ</w:t>
      </w:r>
    </w:p>
    <w:p w:rsidR="00C11576" w:rsidRDefault="00C11576" w:rsidP="00C11576">
      <w:pPr>
        <w:widowControl/>
        <w:suppressAutoHyphens w:val="0"/>
        <w:spacing w:line="254" w:lineRule="auto"/>
        <w:jc w:val="both"/>
        <w:rPr>
          <w:rFonts w:eastAsia="Calibri" w:cs="Times New Roman"/>
          <w:b/>
          <w:kern w:val="0"/>
          <w:sz w:val="20"/>
          <w:szCs w:val="20"/>
          <w:lang w:val="kk-KZ" w:eastAsia="en-US" w:bidi="ar-SA"/>
        </w:rPr>
      </w:pPr>
    </w:p>
    <w:p w:rsidR="00C11576" w:rsidRDefault="00C11576" w:rsidP="00C11576">
      <w:pPr>
        <w:widowControl/>
        <w:suppressAutoHyphens w:val="0"/>
        <w:spacing w:line="254" w:lineRule="auto"/>
        <w:jc w:val="both"/>
        <w:rPr>
          <w:rFonts w:eastAsia="Calibri" w:cs="Times New Roman"/>
          <w:kern w:val="0"/>
          <w:sz w:val="20"/>
          <w:szCs w:val="20"/>
          <w:lang w:val="kk-KZ" w:eastAsia="en-US" w:bidi="ar-SA"/>
        </w:rPr>
      </w:pPr>
    </w:p>
    <w:p w:rsidR="00C11576" w:rsidRDefault="00C11576" w:rsidP="00C11576">
      <w:pPr>
        <w:widowControl/>
        <w:suppressAutoHyphens w:val="0"/>
        <w:spacing w:line="254" w:lineRule="auto"/>
        <w:jc w:val="both"/>
        <w:rPr>
          <w:rFonts w:eastAsia="Calibri" w:cs="Times New Roman"/>
          <w:kern w:val="0"/>
          <w:sz w:val="20"/>
          <w:szCs w:val="20"/>
          <w:lang w:val="kk-KZ" w:eastAsia="en-US" w:bidi="ar-SA"/>
        </w:rPr>
      </w:pPr>
    </w:p>
    <w:p w:rsidR="00C11576" w:rsidRDefault="00C11576" w:rsidP="00C11576">
      <w:pPr>
        <w:widowControl/>
        <w:suppressAutoHyphens w:val="0"/>
        <w:spacing w:line="254" w:lineRule="auto"/>
        <w:jc w:val="both"/>
        <w:rPr>
          <w:rFonts w:eastAsia="Calibri" w:cs="Times New Roman"/>
          <w:kern w:val="0"/>
          <w:sz w:val="20"/>
          <w:szCs w:val="20"/>
          <w:lang w:val="kk-KZ" w:eastAsia="en-US" w:bidi="ar-SA"/>
        </w:rPr>
      </w:pPr>
    </w:p>
    <w:p w:rsidR="00C11576" w:rsidRDefault="00C11576" w:rsidP="00C11576">
      <w:pPr>
        <w:widowControl/>
        <w:suppressAutoHyphens w:val="0"/>
        <w:spacing w:line="254" w:lineRule="auto"/>
        <w:jc w:val="both"/>
        <w:rPr>
          <w:rFonts w:eastAsia="Calibri" w:cs="Times New Roman"/>
          <w:kern w:val="0"/>
          <w:sz w:val="20"/>
          <w:szCs w:val="20"/>
          <w:lang w:val="kk-KZ" w:eastAsia="en-US" w:bidi="ar-SA"/>
        </w:rPr>
      </w:pPr>
    </w:p>
    <w:p w:rsidR="00C11576" w:rsidRDefault="00C11576" w:rsidP="00C11576">
      <w:pPr>
        <w:widowControl/>
        <w:suppressAutoHyphens w:val="0"/>
        <w:spacing w:line="254" w:lineRule="auto"/>
        <w:jc w:val="both"/>
        <w:rPr>
          <w:rFonts w:eastAsia="Calibri" w:cs="Times New Roman"/>
          <w:kern w:val="0"/>
          <w:sz w:val="20"/>
          <w:szCs w:val="20"/>
          <w:lang w:val="kk-KZ" w:eastAsia="en-US" w:bidi="ar-SA"/>
        </w:rPr>
      </w:pPr>
    </w:p>
    <w:p w:rsidR="00C11576" w:rsidRDefault="00C11576" w:rsidP="00C11576">
      <w:pPr>
        <w:widowControl/>
        <w:suppressAutoHyphens w:val="0"/>
        <w:spacing w:line="254" w:lineRule="auto"/>
        <w:jc w:val="both"/>
        <w:rPr>
          <w:rFonts w:eastAsia="Calibri" w:cs="Times New Roman"/>
          <w:kern w:val="0"/>
          <w:sz w:val="20"/>
          <w:szCs w:val="20"/>
          <w:lang w:val="kk-KZ" w:eastAsia="en-US" w:bidi="ar-SA"/>
        </w:rPr>
      </w:pPr>
    </w:p>
    <w:p w:rsidR="00C11576" w:rsidRDefault="00C11576" w:rsidP="00C11576">
      <w:pPr>
        <w:widowControl/>
        <w:suppressAutoHyphens w:val="0"/>
        <w:spacing w:line="254" w:lineRule="auto"/>
        <w:jc w:val="both"/>
        <w:rPr>
          <w:rFonts w:eastAsia="Calibri" w:cs="Times New Roman"/>
          <w:kern w:val="0"/>
          <w:sz w:val="20"/>
          <w:szCs w:val="20"/>
          <w:lang w:val="kk-KZ" w:eastAsia="en-US" w:bidi="ar-SA"/>
        </w:rPr>
      </w:pPr>
    </w:p>
    <w:p w:rsidR="00C11576" w:rsidRDefault="00C11576" w:rsidP="00C11576">
      <w:pPr>
        <w:widowControl/>
        <w:suppressAutoHyphens w:val="0"/>
        <w:spacing w:line="254" w:lineRule="auto"/>
        <w:jc w:val="both"/>
        <w:rPr>
          <w:rFonts w:eastAsia="Calibri" w:cs="Times New Roman"/>
          <w:kern w:val="0"/>
          <w:sz w:val="20"/>
          <w:szCs w:val="20"/>
          <w:lang w:val="kk-KZ" w:eastAsia="en-US" w:bidi="ar-SA"/>
        </w:rPr>
      </w:pPr>
    </w:p>
    <w:p w:rsidR="00C11576" w:rsidRDefault="00C11576" w:rsidP="00C11576">
      <w:pPr>
        <w:widowControl/>
        <w:suppressAutoHyphens w:val="0"/>
        <w:spacing w:line="254" w:lineRule="auto"/>
        <w:jc w:val="both"/>
        <w:rPr>
          <w:rFonts w:eastAsia="Calibri" w:cs="Times New Roman"/>
          <w:kern w:val="0"/>
          <w:sz w:val="20"/>
          <w:szCs w:val="20"/>
          <w:lang w:val="kk-KZ" w:eastAsia="en-US" w:bidi="ar-SA"/>
        </w:rPr>
      </w:pPr>
    </w:p>
    <w:p w:rsidR="00C11576" w:rsidRDefault="00C11576" w:rsidP="00C11576">
      <w:pPr>
        <w:widowControl/>
        <w:suppressAutoHyphens w:val="0"/>
        <w:spacing w:line="254" w:lineRule="auto"/>
        <w:jc w:val="both"/>
        <w:rPr>
          <w:rFonts w:eastAsia="Calibri" w:cs="Times New Roman"/>
          <w:kern w:val="0"/>
          <w:sz w:val="20"/>
          <w:szCs w:val="20"/>
          <w:lang w:val="kk-KZ" w:eastAsia="en-US" w:bidi="ar-SA"/>
        </w:rPr>
      </w:pPr>
    </w:p>
    <w:p w:rsidR="00C11576" w:rsidRDefault="00C11576" w:rsidP="00C11576">
      <w:pPr>
        <w:widowControl/>
        <w:suppressAutoHyphens w:val="0"/>
        <w:spacing w:line="254" w:lineRule="auto"/>
        <w:jc w:val="both"/>
        <w:rPr>
          <w:rFonts w:eastAsia="Calibri" w:cs="Times New Roman"/>
          <w:kern w:val="0"/>
          <w:sz w:val="20"/>
          <w:szCs w:val="20"/>
          <w:lang w:val="kk-KZ" w:eastAsia="en-US" w:bidi="ar-SA"/>
        </w:rPr>
      </w:pPr>
    </w:p>
    <w:p w:rsidR="00C11576" w:rsidRDefault="00C11576" w:rsidP="00C11576">
      <w:pPr>
        <w:widowControl/>
        <w:suppressAutoHyphens w:val="0"/>
        <w:spacing w:line="254" w:lineRule="auto"/>
        <w:jc w:val="both"/>
        <w:rPr>
          <w:rFonts w:eastAsia="Calibri" w:cs="Times New Roman"/>
          <w:kern w:val="0"/>
          <w:sz w:val="20"/>
          <w:szCs w:val="20"/>
          <w:lang w:val="kk-KZ" w:eastAsia="en-US" w:bidi="ar-SA"/>
        </w:rPr>
      </w:pPr>
    </w:p>
    <w:p w:rsidR="00C11576" w:rsidRDefault="00C11576" w:rsidP="00C11576">
      <w:pPr>
        <w:widowControl/>
        <w:suppressAutoHyphens w:val="0"/>
        <w:spacing w:line="254" w:lineRule="auto"/>
        <w:jc w:val="both"/>
        <w:rPr>
          <w:rFonts w:eastAsia="Calibri" w:cs="Times New Roman"/>
          <w:kern w:val="0"/>
          <w:sz w:val="20"/>
          <w:szCs w:val="20"/>
          <w:lang w:val="kk-KZ" w:eastAsia="en-US" w:bidi="ar-SA"/>
        </w:rPr>
      </w:pPr>
    </w:p>
    <w:p w:rsidR="00C11576" w:rsidRDefault="00C11576" w:rsidP="00C11576">
      <w:pPr>
        <w:widowControl/>
        <w:suppressAutoHyphens w:val="0"/>
        <w:spacing w:line="254" w:lineRule="auto"/>
        <w:jc w:val="both"/>
        <w:rPr>
          <w:rFonts w:eastAsia="Calibri" w:cs="Times New Roman"/>
          <w:kern w:val="0"/>
          <w:sz w:val="20"/>
          <w:szCs w:val="20"/>
          <w:lang w:val="kk-KZ" w:eastAsia="en-US" w:bidi="ar-SA"/>
        </w:rPr>
      </w:pPr>
    </w:p>
    <w:p w:rsidR="00C11576" w:rsidRDefault="00C11576" w:rsidP="00C11576">
      <w:pPr>
        <w:widowControl/>
        <w:suppressAutoHyphens w:val="0"/>
        <w:spacing w:line="254" w:lineRule="auto"/>
        <w:jc w:val="both"/>
        <w:rPr>
          <w:rFonts w:eastAsia="Calibri" w:cs="Times New Roman"/>
          <w:kern w:val="0"/>
          <w:sz w:val="20"/>
          <w:szCs w:val="20"/>
          <w:lang w:val="kk-KZ" w:eastAsia="en-US" w:bidi="ar-SA"/>
        </w:rPr>
      </w:pPr>
    </w:p>
    <w:p w:rsidR="00C11576" w:rsidRDefault="00C11576" w:rsidP="00C11576">
      <w:pPr>
        <w:widowControl/>
        <w:suppressAutoHyphens w:val="0"/>
        <w:jc w:val="center"/>
        <w:rPr>
          <w:rFonts w:eastAsia="Calibri" w:cs="Times New Roman"/>
          <w:kern w:val="0"/>
          <w:sz w:val="28"/>
          <w:szCs w:val="28"/>
          <w:lang w:val="kk-KZ" w:eastAsia="en-US" w:bidi="ar-SA"/>
        </w:rPr>
      </w:pPr>
      <w:bookmarkStart w:id="0" w:name="_GoBack"/>
      <w:r>
        <w:rPr>
          <w:rFonts w:eastAsia="Calibri" w:cs="Times New Roman"/>
          <w:b/>
          <w:bCs/>
          <w:kern w:val="0"/>
          <w:sz w:val="28"/>
          <w:szCs w:val="28"/>
          <w:lang w:val="kk-KZ" w:eastAsia="en-US" w:bidi="ar-SA"/>
        </w:rPr>
        <w:t xml:space="preserve"> «Балалар мен жасөспірімдердің психикалық денсаулығы»</w:t>
      </w:r>
    </w:p>
    <w:p w:rsidR="00C11576" w:rsidRDefault="00C11576" w:rsidP="00C11576">
      <w:pPr>
        <w:widowControl/>
        <w:suppressAutoHyphens w:val="0"/>
        <w:jc w:val="center"/>
        <w:rPr>
          <w:rFonts w:eastAsia="Calibri" w:cs="Times New Roman"/>
          <w:kern w:val="0"/>
          <w:sz w:val="20"/>
          <w:szCs w:val="20"/>
          <w:lang w:val="kk-KZ" w:eastAsia="en-US" w:bidi="ar-SA"/>
        </w:rPr>
      </w:pPr>
    </w:p>
    <w:p w:rsidR="00C11576" w:rsidRDefault="00C11576" w:rsidP="00C11576">
      <w:pPr>
        <w:widowControl/>
        <w:suppressAutoHyphens w:val="0"/>
        <w:jc w:val="center"/>
        <w:rPr>
          <w:rFonts w:eastAsia="Calibri" w:cs="Times New Roman"/>
          <w:i/>
          <w:kern w:val="0"/>
          <w:lang w:val="kk-KZ" w:eastAsia="en-US" w:bidi="ar-SA"/>
        </w:rPr>
      </w:pPr>
      <w:r>
        <w:rPr>
          <w:rFonts w:eastAsia="Calibri" w:cs="Times New Roman"/>
          <w:i/>
          <w:kern w:val="0"/>
          <w:lang w:val="kk-KZ" w:eastAsia="en-US" w:bidi="ar-SA"/>
        </w:rPr>
        <w:t>(8-11 сыныптың  білім алушыларына ата-аналар сағаты)</w:t>
      </w:r>
    </w:p>
    <w:bookmarkEnd w:id="0"/>
    <w:p w:rsidR="00C11576" w:rsidRDefault="00C11576" w:rsidP="00C11576">
      <w:pPr>
        <w:widowControl/>
        <w:suppressAutoHyphens w:val="0"/>
        <w:spacing w:line="254" w:lineRule="auto"/>
        <w:jc w:val="center"/>
        <w:rPr>
          <w:rFonts w:eastAsia="Calibri" w:cs="Times New Roman"/>
          <w:kern w:val="0"/>
          <w:sz w:val="20"/>
          <w:szCs w:val="20"/>
          <w:lang w:val="kk-KZ" w:eastAsia="en-US" w:bidi="ar-SA"/>
        </w:rPr>
      </w:pPr>
    </w:p>
    <w:p w:rsidR="00C11576" w:rsidRDefault="00C11576" w:rsidP="00C11576">
      <w:pPr>
        <w:widowControl/>
        <w:suppressAutoHyphens w:val="0"/>
        <w:spacing w:line="254" w:lineRule="auto"/>
        <w:jc w:val="both"/>
        <w:rPr>
          <w:rFonts w:eastAsia="Calibri" w:cs="Times New Roman"/>
          <w:kern w:val="0"/>
          <w:sz w:val="20"/>
          <w:szCs w:val="20"/>
          <w:lang w:val="kk-KZ" w:eastAsia="en-US" w:bidi="ar-SA"/>
        </w:rPr>
      </w:pPr>
    </w:p>
    <w:p w:rsidR="00C11576" w:rsidRDefault="00C11576" w:rsidP="00C11576">
      <w:pPr>
        <w:widowControl/>
        <w:suppressAutoHyphens w:val="0"/>
        <w:spacing w:line="254" w:lineRule="auto"/>
        <w:jc w:val="both"/>
        <w:rPr>
          <w:rFonts w:eastAsia="Calibri" w:cs="Times New Roman"/>
          <w:kern w:val="0"/>
          <w:sz w:val="20"/>
          <w:szCs w:val="20"/>
          <w:lang w:val="kk-KZ" w:eastAsia="en-US" w:bidi="ar-SA"/>
        </w:rPr>
      </w:pPr>
    </w:p>
    <w:p w:rsidR="00C11576" w:rsidRDefault="00C11576" w:rsidP="00C11576">
      <w:pPr>
        <w:widowControl/>
        <w:suppressAutoHyphens w:val="0"/>
        <w:spacing w:line="254" w:lineRule="auto"/>
        <w:jc w:val="both"/>
        <w:rPr>
          <w:rFonts w:eastAsia="Calibri" w:cs="Times New Roman"/>
          <w:kern w:val="0"/>
          <w:sz w:val="20"/>
          <w:szCs w:val="20"/>
          <w:lang w:val="kk-KZ" w:eastAsia="en-US" w:bidi="ar-SA"/>
        </w:rPr>
      </w:pPr>
    </w:p>
    <w:p w:rsidR="00C11576" w:rsidRDefault="00C11576" w:rsidP="00C11576">
      <w:pPr>
        <w:widowControl/>
        <w:suppressAutoHyphens w:val="0"/>
        <w:spacing w:line="254" w:lineRule="auto"/>
        <w:jc w:val="both"/>
        <w:rPr>
          <w:rFonts w:eastAsia="Calibri" w:cs="Times New Roman"/>
          <w:kern w:val="0"/>
          <w:sz w:val="20"/>
          <w:szCs w:val="20"/>
          <w:lang w:val="kk-KZ" w:eastAsia="en-US" w:bidi="ar-SA"/>
        </w:rPr>
      </w:pPr>
    </w:p>
    <w:p w:rsidR="00C11576" w:rsidRDefault="00C11576" w:rsidP="00C11576">
      <w:pPr>
        <w:widowControl/>
        <w:suppressAutoHyphens w:val="0"/>
        <w:spacing w:line="254" w:lineRule="auto"/>
        <w:jc w:val="both"/>
        <w:rPr>
          <w:rFonts w:eastAsia="Calibri" w:cs="Times New Roman"/>
          <w:kern w:val="0"/>
          <w:sz w:val="20"/>
          <w:szCs w:val="20"/>
          <w:lang w:val="kk-KZ" w:eastAsia="en-US" w:bidi="ar-SA"/>
        </w:rPr>
      </w:pPr>
    </w:p>
    <w:p w:rsidR="00C11576" w:rsidRDefault="00C11576" w:rsidP="00C11576">
      <w:pPr>
        <w:widowControl/>
        <w:suppressAutoHyphens w:val="0"/>
        <w:spacing w:line="254" w:lineRule="auto"/>
        <w:jc w:val="both"/>
        <w:rPr>
          <w:rFonts w:eastAsia="Calibri" w:cs="Times New Roman"/>
          <w:kern w:val="0"/>
          <w:sz w:val="20"/>
          <w:szCs w:val="20"/>
          <w:lang w:val="kk-KZ" w:eastAsia="en-US" w:bidi="ar-SA"/>
        </w:rPr>
      </w:pPr>
    </w:p>
    <w:p w:rsidR="00C11576" w:rsidRDefault="00C11576" w:rsidP="00C11576">
      <w:pPr>
        <w:widowControl/>
        <w:suppressAutoHyphens w:val="0"/>
        <w:spacing w:line="254" w:lineRule="auto"/>
        <w:jc w:val="both"/>
        <w:rPr>
          <w:rFonts w:eastAsia="Calibri" w:cs="Times New Roman"/>
          <w:kern w:val="0"/>
          <w:lang w:val="kk-KZ" w:eastAsia="en-US" w:bidi="ar-SA"/>
        </w:rPr>
      </w:pPr>
    </w:p>
    <w:p w:rsidR="00C11576" w:rsidRDefault="00C11576" w:rsidP="00C11576">
      <w:pPr>
        <w:widowControl/>
        <w:suppressAutoHyphens w:val="0"/>
        <w:spacing w:line="254" w:lineRule="auto"/>
        <w:jc w:val="right"/>
        <w:rPr>
          <w:rFonts w:eastAsia="Calibri" w:cs="Times New Roman"/>
          <w:kern w:val="0"/>
          <w:lang w:val="kk-KZ" w:eastAsia="en-US" w:bidi="ar-SA"/>
        </w:rPr>
      </w:pPr>
      <w:r>
        <w:rPr>
          <w:rFonts w:eastAsia="Calibri" w:cs="Times New Roman"/>
          <w:kern w:val="0"/>
          <w:lang w:val="kk-KZ" w:eastAsia="en-US" w:bidi="ar-SA"/>
        </w:rPr>
        <w:t xml:space="preserve">                                                                                               Орындаған педагог-психологтар:</w:t>
      </w:r>
    </w:p>
    <w:p w:rsidR="00C11576" w:rsidRDefault="00C11576" w:rsidP="00C11576">
      <w:pPr>
        <w:widowControl/>
        <w:suppressAutoHyphens w:val="0"/>
        <w:spacing w:line="254" w:lineRule="auto"/>
        <w:jc w:val="right"/>
        <w:rPr>
          <w:rFonts w:eastAsia="Calibri" w:cs="Times New Roman"/>
          <w:kern w:val="0"/>
          <w:lang w:val="kk-KZ" w:eastAsia="en-US" w:bidi="ar-SA"/>
        </w:rPr>
      </w:pPr>
      <w:r>
        <w:rPr>
          <w:rFonts w:eastAsia="Calibri" w:cs="Times New Roman"/>
          <w:kern w:val="0"/>
          <w:lang w:val="kk-KZ" w:eastAsia="en-US" w:bidi="ar-SA"/>
        </w:rPr>
        <w:t xml:space="preserve">                                                                                                                    Алмаганбетова А.С.</w:t>
      </w:r>
    </w:p>
    <w:p w:rsidR="00C11576" w:rsidRDefault="00C11576" w:rsidP="00C11576">
      <w:pPr>
        <w:widowControl/>
        <w:suppressAutoHyphens w:val="0"/>
        <w:spacing w:line="254" w:lineRule="auto"/>
        <w:jc w:val="right"/>
        <w:rPr>
          <w:rFonts w:eastAsia="Calibri" w:cs="Times New Roman"/>
          <w:kern w:val="0"/>
          <w:sz w:val="20"/>
          <w:szCs w:val="20"/>
          <w:lang w:val="kk-KZ" w:eastAsia="en-US" w:bidi="ar-SA"/>
        </w:rPr>
      </w:pPr>
      <w:r>
        <w:rPr>
          <w:rFonts w:eastAsia="Calibri" w:cs="Times New Roman"/>
          <w:kern w:val="0"/>
          <w:lang w:val="kk-KZ" w:eastAsia="en-US" w:bidi="ar-SA"/>
        </w:rPr>
        <w:t xml:space="preserve">                                                                                                                Рахимжанова А.Р</w:t>
      </w:r>
      <w:r>
        <w:rPr>
          <w:rFonts w:eastAsia="Calibri" w:cs="Times New Roman"/>
          <w:kern w:val="0"/>
          <w:sz w:val="20"/>
          <w:szCs w:val="20"/>
          <w:lang w:val="kk-KZ" w:eastAsia="en-US" w:bidi="ar-SA"/>
        </w:rPr>
        <w:t>.</w:t>
      </w:r>
    </w:p>
    <w:p w:rsidR="00C11576" w:rsidRDefault="00C11576" w:rsidP="00C11576">
      <w:pPr>
        <w:widowControl/>
        <w:suppressAutoHyphens w:val="0"/>
        <w:spacing w:line="254" w:lineRule="auto"/>
        <w:jc w:val="right"/>
        <w:rPr>
          <w:rFonts w:eastAsia="Calibri" w:cs="Times New Roman"/>
          <w:kern w:val="0"/>
          <w:sz w:val="20"/>
          <w:szCs w:val="20"/>
          <w:lang w:val="kk-KZ" w:eastAsia="en-US" w:bidi="ar-SA"/>
        </w:rPr>
      </w:pPr>
    </w:p>
    <w:p w:rsidR="00C11576" w:rsidRDefault="00C11576" w:rsidP="00C11576">
      <w:pPr>
        <w:widowControl/>
        <w:suppressAutoHyphens w:val="0"/>
        <w:spacing w:line="254" w:lineRule="auto"/>
        <w:jc w:val="both"/>
        <w:rPr>
          <w:rFonts w:eastAsia="Calibri" w:cs="Times New Roman"/>
          <w:kern w:val="0"/>
          <w:sz w:val="20"/>
          <w:szCs w:val="20"/>
          <w:lang w:val="kk-KZ" w:eastAsia="en-US" w:bidi="ar-SA"/>
        </w:rPr>
      </w:pPr>
    </w:p>
    <w:p w:rsidR="00C11576" w:rsidRDefault="00C11576" w:rsidP="00C11576">
      <w:pPr>
        <w:widowControl/>
        <w:suppressAutoHyphens w:val="0"/>
        <w:spacing w:line="254" w:lineRule="auto"/>
        <w:jc w:val="both"/>
        <w:rPr>
          <w:rFonts w:eastAsia="Calibri" w:cs="Times New Roman"/>
          <w:kern w:val="0"/>
          <w:sz w:val="20"/>
          <w:szCs w:val="20"/>
          <w:lang w:val="kk-KZ" w:eastAsia="en-US" w:bidi="ar-SA"/>
        </w:rPr>
      </w:pPr>
    </w:p>
    <w:p w:rsidR="00C11576" w:rsidRDefault="00C11576" w:rsidP="00C11576">
      <w:pPr>
        <w:widowControl/>
        <w:suppressAutoHyphens w:val="0"/>
        <w:spacing w:line="254" w:lineRule="auto"/>
        <w:jc w:val="both"/>
        <w:rPr>
          <w:rFonts w:eastAsia="Calibri" w:cs="Times New Roman"/>
          <w:kern w:val="0"/>
          <w:sz w:val="20"/>
          <w:szCs w:val="20"/>
          <w:lang w:val="kk-KZ" w:eastAsia="en-US" w:bidi="ar-SA"/>
        </w:rPr>
      </w:pPr>
    </w:p>
    <w:p w:rsidR="00C11576" w:rsidRDefault="00C11576" w:rsidP="00C11576">
      <w:pPr>
        <w:widowControl/>
        <w:suppressAutoHyphens w:val="0"/>
        <w:spacing w:line="254" w:lineRule="auto"/>
        <w:jc w:val="both"/>
        <w:rPr>
          <w:rFonts w:eastAsia="Calibri" w:cs="Times New Roman"/>
          <w:kern w:val="0"/>
          <w:sz w:val="20"/>
          <w:szCs w:val="20"/>
          <w:lang w:val="kk-KZ" w:eastAsia="en-US" w:bidi="ar-SA"/>
        </w:rPr>
      </w:pPr>
    </w:p>
    <w:p w:rsidR="00C11576" w:rsidRDefault="00C11576" w:rsidP="00C11576">
      <w:pPr>
        <w:widowControl/>
        <w:suppressAutoHyphens w:val="0"/>
        <w:spacing w:line="254" w:lineRule="auto"/>
        <w:jc w:val="both"/>
        <w:rPr>
          <w:rFonts w:eastAsia="Calibri" w:cs="Times New Roman"/>
          <w:kern w:val="0"/>
          <w:sz w:val="20"/>
          <w:szCs w:val="20"/>
          <w:lang w:val="kk-KZ" w:eastAsia="en-US" w:bidi="ar-SA"/>
        </w:rPr>
      </w:pPr>
    </w:p>
    <w:p w:rsidR="00C11576" w:rsidRDefault="00C11576" w:rsidP="00C11576">
      <w:pPr>
        <w:widowControl/>
        <w:suppressAutoHyphens w:val="0"/>
        <w:spacing w:line="254" w:lineRule="auto"/>
        <w:jc w:val="both"/>
        <w:rPr>
          <w:rFonts w:eastAsia="Calibri" w:cs="Times New Roman"/>
          <w:kern w:val="0"/>
          <w:sz w:val="20"/>
          <w:szCs w:val="20"/>
          <w:lang w:val="kk-KZ" w:eastAsia="en-US" w:bidi="ar-SA"/>
        </w:rPr>
      </w:pPr>
    </w:p>
    <w:p w:rsidR="00C11576" w:rsidRDefault="00C11576" w:rsidP="00C11576">
      <w:pPr>
        <w:widowControl/>
        <w:suppressAutoHyphens w:val="0"/>
        <w:spacing w:line="254" w:lineRule="auto"/>
        <w:jc w:val="both"/>
        <w:rPr>
          <w:rFonts w:eastAsia="Calibri" w:cs="Times New Roman"/>
          <w:kern w:val="0"/>
          <w:sz w:val="20"/>
          <w:szCs w:val="20"/>
          <w:lang w:val="kk-KZ" w:eastAsia="en-US" w:bidi="ar-SA"/>
        </w:rPr>
      </w:pPr>
    </w:p>
    <w:p w:rsidR="00C11576" w:rsidRDefault="00C11576" w:rsidP="00C11576">
      <w:pPr>
        <w:widowControl/>
        <w:suppressAutoHyphens w:val="0"/>
        <w:spacing w:line="254" w:lineRule="auto"/>
        <w:jc w:val="both"/>
        <w:rPr>
          <w:rFonts w:eastAsia="Calibri" w:cs="Times New Roman"/>
          <w:kern w:val="0"/>
          <w:sz w:val="20"/>
          <w:szCs w:val="20"/>
          <w:lang w:val="kk-KZ" w:eastAsia="en-US" w:bidi="ar-SA"/>
        </w:rPr>
      </w:pPr>
    </w:p>
    <w:p w:rsidR="00C11576" w:rsidRDefault="00C11576" w:rsidP="00C11576">
      <w:pPr>
        <w:widowControl/>
        <w:suppressAutoHyphens w:val="0"/>
        <w:spacing w:line="254" w:lineRule="auto"/>
        <w:jc w:val="both"/>
        <w:rPr>
          <w:rFonts w:eastAsia="Calibri" w:cs="Times New Roman"/>
          <w:kern w:val="0"/>
          <w:sz w:val="20"/>
          <w:szCs w:val="20"/>
          <w:lang w:val="kk-KZ" w:eastAsia="en-US" w:bidi="ar-SA"/>
        </w:rPr>
      </w:pPr>
    </w:p>
    <w:p w:rsidR="00C11576" w:rsidRDefault="00C11576" w:rsidP="00C11576">
      <w:pPr>
        <w:widowControl/>
        <w:suppressAutoHyphens w:val="0"/>
        <w:spacing w:line="254" w:lineRule="auto"/>
        <w:jc w:val="both"/>
        <w:rPr>
          <w:rFonts w:eastAsia="Calibri" w:cs="Times New Roman"/>
          <w:kern w:val="0"/>
          <w:sz w:val="20"/>
          <w:szCs w:val="20"/>
          <w:lang w:val="kk-KZ" w:eastAsia="en-US" w:bidi="ar-SA"/>
        </w:rPr>
      </w:pPr>
    </w:p>
    <w:p w:rsidR="00C11576" w:rsidRDefault="00C11576" w:rsidP="00C11576">
      <w:pPr>
        <w:widowControl/>
        <w:suppressAutoHyphens w:val="0"/>
        <w:spacing w:line="254" w:lineRule="auto"/>
        <w:jc w:val="both"/>
        <w:rPr>
          <w:rFonts w:eastAsia="Calibri" w:cs="Times New Roman"/>
          <w:kern w:val="0"/>
          <w:sz w:val="20"/>
          <w:szCs w:val="20"/>
          <w:lang w:val="kk-KZ" w:eastAsia="en-US" w:bidi="ar-SA"/>
        </w:rPr>
      </w:pPr>
    </w:p>
    <w:p w:rsidR="00C11576" w:rsidRDefault="00C11576" w:rsidP="00C11576">
      <w:pPr>
        <w:widowControl/>
        <w:suppressAutoHyphens w:val="0"/>
        <w:spacing w:line="254" w:lineRule="auto"/>
        <w:jc w:val="both"/>
        <w:rPr>
          <w:rFonts w:eastAsia="Calibri" w:cs="Times New Roman"/>
          <w:kern w:val="0"/>
          <w:sz w:val="20"/>
          <w:szCs w:val="20"/>
          <w:lang w:val="kk-KZ" w:eastAsia="en-US" w:bidi="ar-SA"/>
        </w:rPr>
      </w:pPr>
    </w:p>
    <w:p w:rsidR="00C11576" w:rsidRDefault="00C11576" w:rsidP="00C11576">
      <w:pPr>
        <w:widowControl/>
        <w:suppressAutoHyphens w:val="0"/>
        <w:spacing w:line="254" w:lineRule="auto"/>
        <w:jc w:val="both"/>
        <w:rPr>
          <w:rFonts w:eastAsia="Calibri" w:cs="Times New Roman"/>
          <w:kern w:val="0"/>
          <w:sz w:val="20"/>
          <w:szCs w:val="20"/>
          <w:lang w:val="kk-KZ" w:eastAsia="en-US" w:bidi="ar-SA"/>
        </w:rPr>
      </w:pPr>
    </w:p>
    <w:p w:rsidR="00C11576" w:rsidRDefault="00C11576" w:rsidP="00C11576">
      <w:pPr>
        <w:widowControl/>
        <w:suppressAutoHyphens w:val="0"/>
        <w:spacing w:line="254" w:lineRule="auto"/>
        <w:jc w:val="both"/>
        <w:rPr>
          <w:rFonts w:eastAsia="Calibri" w:cs="Times New Roman"/>
          <w:kern w:val="0"/>
          <w:sz w:val="20"/>
          <w:szCs w:val="20"/>
          <w:lang w:val="kk-KZ" w:eastAsia="en-US" w:bidi="ar-SA"/>
        </w:rPr>
      </w:pPr>
    </w:p>
    <w:p w:rsidR="00C11576" w:rsidRDefault="00C11576" w:rsidP="00C11576">
      <w:pPr>
        <w:widowControl/>
        <w:suppressAutoHyphens w:val="0"/>
        <w:spacing w:line="254" w:lineRule="auto"/>
        <w:jc w:val="both"/>
        <w:rPr>
          <w:rFonts w:eastAsia="Calibri" w:cs="Times New Roman"/>
          <w:kern w:val="0"/>
          <w:sz w:val="20"/>
          <w:szCs w:val="20"/>
          <w:lang w:val="kk-KZ" w:eastAsia="en-US" w:bidi="ar-SA"/>
        </w:rPr>
      </w:pPr>
    </w:p>
    <w:p w:rsidR="00C11576" w:rsidRDefault="00C11576" w:rsidP="00C11576">
      <w:pPr>
        <w:widowControl/>
        <w:suppressAutoHyphens w:val="0"/>
        <w:spacing w:line="254" w:lineRule="auto"/>
        <w:jc w:val="both"/>
        <w:rPr>
          <w:rFonts w:eastAsia="Calibri" w:cs="Times New Roman"/>
          <w:kern w:val="0"/>
          <w:sz w:val="20"/>
          <w:szCs w:val="20"/>
          <w:lang w:val="kk-KZ" w:eastAsia="en-US" w:bidi="ar-SA"/>
        </w:rPr>
      </w:pPr>
    </w:p>
    <w:p w:rsidR="00C11576" w:rsidRDefault="00C11576" w:rsidP="00C11576">
      <w:pPr>
        <w:widowControl/>
        <w:suppressAutoHyphens w:val="0"/>
        <w:spacing w:line="254" w:lineRule="auto"/>
        <w:jc w:val="both"/>
        <w:rPr>
          <w:rFonts w:eastAsia="Calibri" w:cs="Times New Roman"/>
          <w:kern w:val="0"/>
          <w:sz w:val="20"/>
          <w:szCs w:val="20"/>
          <w:lang w:val="kk-KZ" w:eastAsia="en-US" w:bidi="ar-SA"/>
        </w:rPr>
      </w:pPr>
    </w:p>
    <w:p w:rsidR="00C11576" w:rsidRDefault="00C11576" w:rsidP="00C11576">
      <w:pPr>
        <w:widowControl/>
        <w:suppressAutoHyphens w:val="0"/>
        <w:spacing w:line="254" w:lineRule="auto"/>
        <w:jc w:val="both"/>
        <w:rPr>
          <w:rFonts w:eastAsia="Calibri" w:cs="Times New Roman"/>
          <w:kern w:val="0"/>
          <w:sz w:val="20"/>
          <w:szCs w:val="20"/>
          <w:lang w:val="kk-KZ" w:eastAsia="en-US" w:bidi="ar-SA"/>
        </w:rPr>
      </w:pPr>
    </w:p>
    <w:p w:rsidR="00C11576" w:rsidRDefault="00C11576" w:rsidP="00C11576">
      <w:pPr>
        <w:widowControl/>
        <w:suppressAutoHyphens w:val="0"/>
        <w:spacing w:line="254" w:lineRule="auto"/>
        <w:jc w:val="both"/>
        <w:rPr>
          <w:rFonts w:eastAsia="Calibri" w:cs="Times New Roman"/>
          <w:kern w:val="0"/>
          <w:sz w:val="20"/>
          <w:szCs w:val="20"/>
          <w:lang w:val="kk-KZ" w:eastAsia="en-US" w:bidi="ar-SA"/>
        </w:rPr>
      </w:pPr>
    </w:p>
    <w:p w:rsidR="00C11576" w:rsidRDefault="00C11576" w:rsidP="00C11576">
      <w:pPr>
        <w:widowControl/>
        <w:suppressAutoHyphens w:val="0"/>
        <w:spacing w:line="254" w:lineRule="auto"/>
        <w:jc w:val="both"/>
        <w:rPr>
          <w:rFonts w:eastAsia="Calibri" w:cs="Times New Roman"/>
          <w:kern w:val="0"/>
          <w:sz w:val="20"/>
          <w:szCs w:val="20"/>
          <w:lang w:val="kk-KZ" w:eastAsia="en-US" w:bidi="ar-SA"/>
        </w:rPr>
      </w:pPr>
    </w:p>
    <w:p w:rsidR="00C11576" w:rsidRDefault="00C11576" w:rsidP="00C11576">
      <w:pPr>
        <w:widowControl/>
        <w:suppressAutoHyphens w:val="0"/>
        <w:spacing w:line="254" w:lineRule="auto"/>
        <w:jc w:val="both"/>
        <w:rPr>
          <w:rFonts w:eastAsia="Calibri" w:cs="Times New Roman"/>
          <w:kern w:val="0"/>
          <w:sz w:val="20"/>
          <w:szCs w:val="20"/>
          <w:lang w:val="kk-KZ" w:eastAsia="en-US" w:bidi="ar-SA"/>
        </w:rPr>
      </w:pPr>
    </w:p>
    <w:p w:rsidR="00C11576" w:rsidRDefault="00C11576" w:rsidP="00C11576">
      <w:pPr>
        <w:widowControl/>
        <w:suppressAutoHyphens w:val="0"/>
        <w:spacing w:line="254" w:lineRule="auto"/>
        <w:jc w:val="both"/>
        <w:rPr>
          <w:rFonts w:eastAsia="Calibri" w:cs="Times New Roman"/>
          <w:kern w:val="0"/>
          <w:sz w:val="20"/>
          <w:szCs w:val="20"/>
          <w:lang w:val="kk-KZ" w:eastAsia="en-US" w:bidi="ar-SA"/>
        </w:rPr>
      </w:pPr>
    </w:p>
    <w:p w:rsidR="00C11576" w:rsidRDefault="00C11576" w:rsidP="00C11576">
      <w:pPr>
        <w:widowControl/>
        <w:suppressAutoHyphens w:val="0"/>
        <w:spacing w:line="254" w:lineRule="auto"/>
        <w:jc w:val="both"/>
        <w:rPr>
          <w:rFonts w:eastAsia="Calibri" w:cs="Times New Roman"/>
          <w:b/>
          <w:kern w:val="0"/>
          <w:lang w:val="kk-KZ" w:eastAsia="en-US" w:bidi="ar-SA"/>
        </w:rPr>
      </w:pPr>
      <w:r>
        <w:rPr>
          <w:rFonts w:eastAsia="Calibri" w:cs="Times New Roman"/>
          <w:b/>
          <w:kern w:val="0"/>
          <w:lang w:val="kk-KZ" w:eastAsia="en-US" w:bidi="ar-SA"/>
        </w:rPr>
        <w:t xml:space="preserve">                                                     2021-2022  оқу жылы</w:t>
      </w:r>
    </w:p>
    <w:p w:rsidR="00C11576" w:rsidRDefault="00C11576" w:rsidP="00C11576">
      <w:pPr>
        <w:widowControl/>
        <w:suppressAutoHyphens w:val="0"/>
        <w:spacing w:line="254" w:lineRule="auto"/>
        <w:jc w:val="both"/>
        <w:rPr>
          <w:rFonts w:eastAsia="Calibri" w:cs="Times New Roman"/>
          <w:b/>
          <w:kern w:val="0"/>
          <w:lang w:val="kk-KZ" w:eastAsia="en-US" w:bidi="ar-SA"/>
        </w:rPr>
      </w:pPr>
    </w:p>
    <w:p w:rsidR="00C11576" w:rsidRDefault="00C11576" w:rsidP="00C11576">
      <w:pPr>
        <w:widowControl/>
        <w:suppressAutoHyphens w:val="0"/>
        <w:spacing w:line="254" w:lineRule="auto"/>
        <w:jc w:val="center"/>
        <w:rPr>
          <w:rFonts w:eastAsia="Calibri" w:cs="Times New Roman"/>
          <w:b/>
          <w:bCs/>
          <w:i/>
          <w:kern w:val="0"/>
          <w:lang w:val="kk-KZ" w:eastAsia="en-US" w:bidi="ar-SA"/>
        </w:rPr>
      </w:pPr>
      <w:r>
        <w:rPr>
          <w:rFonts w:eastAsia="Calibri" w:cs="Times New Roman"/>
          <w:b/>
          <w:bCs/>
          <w:kern w:val="0"/>
          <w:lang w:val="kk-KZ" w:eastAsia="en-US" w:bidi="ar-SA"/>
        </w:rPr>
        <w:lastRenderedPageBreak/>
        <w:t>«Балалар мен жасөспірімдердің психикалық денсаулығы»</w:t>
      </w:r>
      <w:r>
        <w:rPr>
          <w:rFonts w:eastAsia="Calibri" w:cs="Times New Roman"/>
          <w:b/>
          <w:bCs/>
          <w:kern w:val="0"/>
          <w:lang w:val="kk-KZ" w:eastAsia="en-US" w:bidi="ar-SA"/>
        </w:rPr>
        <w:br/>
      </w:r>
      <w:r>
        <w:rPr>
          <w:rFonts w:eastAsia="Calibri" w:cs="Times New Roman"/>
          <w:b/>
          <w:bCs/>
          <w:i/>
          <w:kern w:val="0"/>
          <w:sz w:val="20"/>
          <w:szCs w:val="20"/>
          <w:lang w:val="kk-KZ" w:eastAsia="en-US" w:bidi="ar-SA"/>
        </w:rPr>
        <w:t>(8-11 сыныптың  білім алушыларына ата-аналар сағаты)</w:t>
      </w:r>
    </w:p>
    <w:p w:rsidR="00C11576" w:rsidRDefault="00C11576" w:rsidP="00C11576">
      <w:pPr>
        <w:widowControl/>
        <w:suppressAutoHyphens w:val="0"/>
        <w:spacing w:line="254" w:lineRule="auto"/>
        <w:jc w:val="center"/>
        <w:rPr>
          <w:rFonts w:eastAsia="Calibri" w:cs="Times New Roman"/>
          <w:b/>
          <w:bCs/>
          <w:i/>
          <w:kern w:val="0"/>
          <w:lang w:val="kk-KZ" w:eastAsia="en-US" w:bidi="ar-SA"/>
        </w:rPr>
      </w:pPr>
    </w:p>
    <w:p w:rsidR="00C11576" w:rsidRDefault="00C11576" w:rsidP="00C11576">
      <w:pPr>
        <w:widowControl/>
        <w:suppressAutoHyphens w:val="0"/>
        <w:spacing w:line="254" w:lineRule="auto"/>
        <w:jc w:val="both"/>
        <w:rPr>
          <w:rFonts w:eastAsia="Calibri" w:cs="Times New Roman"/>
          <w:kern w:val="0"/>
          <w:lang w:val="kk-KZ" w:eastAsia="en-US" w:bidi="ar-SA"/>
        </w:rPr>
      </w:pPr>
      <w:r>
        <w:rPr>
          <w:rFonts w:eastAsia="Calibri" w:cs="Times New Roman"/>
          <w:kern w:val="0"/>
          <w:lang w:val="kk-KZ" w:eastAsia="en-US" w:bidi="ar-SA"/>
        </w:rPr>
        <w:t xml:space="preserve">    Бүгін біз қазіргі таңда аса маңызды және аса өзекті тақырып – балалар мен жасөспірімдердің психикалық денсаулығы –туралы айтамыз.</w:t>
      </w:r>
    </w:p>
    <w:p w:rsidR="00C11576" w:rsidRDefault="00C11576" w:rsidP="00C11576">
      <w:pPr>
        <w:widowControl/>
        <w:suppressAutoHyphens w:val="0"/>
        <w:spacing w:line="254" w:lineRule="auto"/>
        <w:jc w:val="both"/>
        <w:rPr>
          <w:rFonts w:eastAsia="Calibri" w:cs="Times New Roman"/>
          <w:kern w:val="0"/>
          <w:lang w:val="kk-KZ" w:eastAsia="en-US" w:bidi="ar-SA"/>
        </w:rPr>
      </w:pPr>
      <w:r>
        <w:rPr>
          <w:rFonts w:eastAsia="Calibri" w:cs="Times New Roman"/>
          <w:kern w:val="0"/>
          <w:lang w:val="kk-KZ" w:eastAsia="en-US" w:bidi="ar-SA"/>
        </w:rPr>
        <w:t>Дүниежүзілік денсаулық сақтау ұйымының пікірінше психикалық денсаулық (рух немесе жан саулығы, кейде менталдық саулық деп жатады) – бұл адам өз әлеуетін іске асыра алатын, күнделікті өмірлік стресстерді еңсере алатын, жемісті және өнімді жұмыс жасай алатын, әрі қоғамға өз үлесін қоса алатын аман-саулық күйі.</w:t>
      </w:r>
    </w:p>
    <w:p w:rsidR="00C11576" w:rsidRDefault="00C11576" w:rsidP="00C11576">
      <w:pPr>
        <w:widowControl/>
        <w:suppressAutoHyphens w:val="0"/>
        <w:spacing w:line="254" w:lineRule="auto"/>
        <w:jc w:val="both"/>
        <w:rPr>
          <w:rFonts w:eastAsia="Calibri" w:cs="Times New Roman"/>
          <w:kern w:val="0"/>
          <w:lang w:val="kk-KZ" w:eastAsia="en-US" w:bidi="ar-SA"/>
        </w:rPr>
      </w:pPr>
      <w:r>
        <w:rPr>
          <w:rFonts w:eastAsia="Calibri" w:cs="Times New Roman"/>
          <w:kern w:val="0"/>
          <w:lang w:val="kk-KZ" w:eastAsia="en-US" w:bidi="ar-SA"/>
        </w:rPr>
        <w:t>Психикалық денсаулық физикалық денсаулықтың негізін құрайды.</w:t>
      </w:r>
    </w:p>
    <w:p w:rsidR="00C11576" w:rsidRDefault="00C11576" w:rsidP="00C11576">
      <w:pPr>
        <w:widowControl/>
        <w:suppressAutoHyphens w:val="0"/>
        <w:spacing w:line="254" w:lineRule="auto"/>
        <w:jc w:val="both"/>
        <w:rPr>
          <w:rFonts w:eastAsia="Calibri" w:cs="Times New Roman"/>
          <w:kern w:val="0"/>
          <w:lang w:val="kk-KZ" w:eastAsia="en-US" w:bidi="ar-SA"/>
        </w:rPr>
      </w:pPr>
      <w:r>
        <w:rPr>
          <w:rFonts w:eastAsia="Calibri" w:cs="Times New Roman"/>
          <w:kern w:val="0"/>
          <w:lang w:val="kk-KZ" w:eastAsia="en-US" w:bidi="ar-SA"/>
        </w:rPr>
        <w:t>Психикалық денсаулық өте маңызды. Ол адамның өмірі мен тіршілігінің барлық салаларына әсер ете отырып, олардың қалай ойланатынына және әрекет ететініне, әлемді қалай қабылдайтынына және қалай қарым-қатынас құратынына ықпал етеді. Сондықтан, өзіңіздің және балаңыздың психикалық денсаулығын күту өзіңіздің және балаңыздың тәнін күтумен бірдей маңызды.</w:t>
      </w:r>
    </w:p>
    <w:p w:rsidR="00C11576" w:rsidRDefault="00C11576" w:rsidP="00C11576">
      <w:pPr>
        <w:widowControl/>
        <w:suppressAutoHyphens w:val="0"/>
        <w:spacing w:line="254" w:lineRule="auto"/>
        <w:jc w:val="both"/>
        <w:rPr>
          <w:rFonts w:eastAsia="Calibri" w:cs="Times New Roman"/>
          <w:kern w:val="0"/>
          <w:lang w:eastAsia="en-US" w:bidi="ar-SA"/>
        </w:rPr>
      </w:pPr>
      <w:proofErr w:type="spellStart"/>
      <w:r>
        <w:rPr>
          <w:rFonts w:eastAsia="Calibri" w:cs="Times New Roman"/>
          <w:kern w:val="0"/>
          <w:lang w:eastAsia="en-US" w:bidi="ar-SA"/>
        </w:rPr>
        <w:t>Бізге</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ата</w:t>
      </w:r>
      <w:proofErr w:type="spellEnd"/>
      <w:r>
        <w:rPr>
          <w:rFonts w:eastAsia="Calibri" w:cs="Times New Roman"/>
          <w:kern w:val="0"/>
          <w:lang w:eastAsia="en-US" w:bidi="ar-SA"/>
        </w:rPr>
        <w:t>-</w:t>
      </w:r>
      <w:r>
        <w:rPr>
          <w:rFonts w:eastAsia="Calibri" w:cs="Times New Roman"/>
          <w:kern w:val="0"/>
          <w:lang w:val="kk-KZ" w:eastAsia="en-US" w:bidi="ar-SA"/>
        </w:rPr>
        <w:t>ана ретінде психикалық денсаулық туралы білу не үшін керек?</w:t>
      </w:r>
    </w:p>
    <w:p w:rsidR="00C11576" w:rsidRDefault="00C11576" w:rsidP="00C11576">
      <w:pPr>
        <w:widowControl/>
        <w:suppressAutoHyphens w:val="0"/>
        <w:spacing w:line="254" w:lineRule="auto"/>
        <w:jc w:val="both"/>
        <w:rPr>
          <w:rFonts w:eastAsia="Calibri" w:cs="Times New Roman"/>
          <w:kern w:val="0"/>
          <w:lang w:eastAsia="en-US" w:bidi="ar-SA"/>
        </w:rPr>
      </w:pPr>
      <w:r>
        <w:rPr>
          <w:rFonts w:eastAsia="Calibri" w:cs="Times New Roman"/>
          <w:kern w:val="0"/>
          <w:lang w:val="kk-KZ" w:eastAsia="en-US" w:bidi="ar-SA"/>
        </w:rPr>
        <w:t>Біріншіден, сіздер психикалық денсаулықты өз сөздеріңізбен және әрекеттеріңізбен, әрі үйде қалыптастырған қоршаған орта көмегімен нығайта аласыздар.</w:t>
      </w:r>
    </w:p>
    <w:p w:rsidR="00C11576" w:rsidRDefault="00C11576" w:rsidP="00C11576">
      <w:pPr>
        <w:widowControl/>
        <w:suppressAutoHyphens w:val="0"/>
        <w:spacing w:line="254" w:lineRule="auto"/>
        <w:jc w:val="both"/>
        <w:rPr>
          <w:rFonts w:eastAsia="Calibri" w:cs="Times New Roman"/>
          <w:kern w:val="0"/>
          <w:lang w:eastAsia="en-US" w:bidi="ar-SA"/>
        </w:rPr>
      </w:pPr>
      <w:r>
        <w:rPr>
          <w:rFonts w:eastAsia="Calibri" w:cs="Times New Roman"/>
          <w:kern w:val="0"/>
          <w:lang w:val="kk-KZ" w:eastAsia="en-US" w:bidi="ar-SA"/>
        </w:rPr>
        <w:t>Екіншіден, сіздер психикалық денсаулықтағы кінараттардың алғашқы белгілері туралы және көмек алу үшін қайда жүгіну керек екені туралы біле аласыздар.</w:t>
      </w:r>
    </w:p>
    <w:p w:rsidR="00C11576" w:rsidRDefault="00C11576" w:rsidP="00C11576">
      <w:pPr>
        <w:widowControl/>
        <w:suppressAutoHyphens w:val="0"/>
        <w:spacing w:line="254" w:lineRule="auto"/>
        <w:jc w:val="both"/>
        <w:rPr>
          <w:rFonts w:eastAsia="Calibri" w:cs="Times New Roman"/>
          <w:kern w:val="0"/>
          <w:lang w:eastAsia="en-US" w:bidi="ar-SA"/>
        </w:rPr>
      </w:pPr>
      <w:r>
        <w:rPr>
          <w:rFonts w:eastAsia="Calibri" w:cs="Times New Roman"/>
          <w:kern w:val="0"/>
          <w:lang w:val="kk-KZ" w:eastAsia="en-US" w:bidi="ar-SA"/>
        </w:rPr>
        <w:t>Білікті көмекке уақытылы жүгіну психикалық сырқаттардың және асқынулардың алдын алуға оң әсер ете алады.</w:t>
      </w:r>
    </w:p>
    <w:p w:rsidR="00C11576" w:rsidRPr="00C11576" w:rsidRDefault="00C11576" w:rsidP="00C11576">
      <w:pPr>
        <w:widowControl/>
        <w:suppressAutoHyphens w:val="0"/>
        <w:spacing w:line="254" w:lineRule="auto"/>
        <w:jc w:val="both"/>
        <w:rPr>
          <w:rFonts w:eastAsia="Calibri" w:cs="Times New Roman"/>
          <w:kern w:val="0"/>
          <w:lang w:val="kk-KZ" w:eastAsia="en-US" w:bidi="ar-SA"/>
        </w:rPr>
      </w:pPr>
      <w:r>
        <w:rPr>
          <w:rFonts w:eastAsia="Calibri" w:cs="Times New Roman"/>
          <w:kern w:val="0"/>
          <w:lang w:val="kk-KZ" w:eastAsia="en-US" w:bidi="ar-SA"/>
        </w:rPr>
        <w:t>Ата-ана ретінде сіздер балаларыңыздың психикалық денсаулығында маңызды рөл атқарасыздар.</w:t>
      </w:r>
      <w:r>
        <w:rPr>
          <w:rFonts w:ascii="Calibri" w:eastAsia="Times New Roman" w:hAnsi="Calibri" w:cs="Times New Roman"/>
          <w:b/>
          <w:bCs/>
          <w:color w:val="000000"/>
          <w:kern w:val="24"/>
          <w:lang w:val="kk-KZ" w:eastAsia="ru-RU" w:bidi="ar-SA"/>
        </w:rPr>
        <w:t xml:space="preserve"> </w:t>
      </w:r>
      <w:r w:rsidRPr="00C11576">
        <w:rPr>
          <w:rFonts w:eastAsia="Calibri" w:cs="Times New Roman"/>
          <w:b/>
          <w:bCs/>
          <w:kern w:val="0"/>
          <w:lang w:val="kk-KZ" w:eastAsia="en-US" w:bidi="ar-SA"/>
        </w:rPr>
        <w:t>Сонымен, бірінші ереже – балаларға мықты, қамқор қарым-қатынастар құруға көмектесіңіздер:</w:t>
      </w:r>
    </w:p>
    <w:p w:rsidR="00C11576" w:rsidRPr="00C11576" w:rsidRDefault="00C11576" w:rsidP="00C11576">
      <w:pPr>
        <w:widowControl/>
        <w:suppressAutoHyphens w:val="0"/>
        <w:spacing w:line="254" w:lineRule="auto"/>
        <w:jc w:val="both"/>
        <w:rPr>
          <w:rFonts w:eastAsia="Calibri" w:cs="Times New Roman"/>
          <w:kern w:val="0"/>
          <w:lang w:val="kk-KZ" w:eastAsia="en-US" w:bidi="ar-SA"/>
        </w:rPr>
      </w:pPr>
      <w:r w:rsidRPr="00C11576">
        <w:rPr>
          <w:rFonts w:eastAsia="Calibri" w:cs="Times New Roman"/>
          <w:kern w:val="0"/>
          <w:lang w:val="kk-KZ" w:eastAsia="en-US" w:bidi="ar-SA"/>
        </w:rPr>
        <w:t>Балалар мен жастарға отбасымен және достарымен берік қарым-қатынас құру маңызды. Күнде дастархан басында бірге уақыт өткізіңіздер.</w:t>
      </w:r>
    </w:p>
    <w:p w:rsidR="00C11576" w:rsidRPr="00C11576" w:rsidRDefault="00C11576" w:rsidP="00C11576">
      <w:pPr>
        <w:widowControl/>
        <w:suppressAutoHyphens w:val="0"/>
        <w:spacing w:line="254" w:lineRule="auto"/>
        <w:jc w:val="both"/>
        <w:rPr>
          <w:rFonts w:eastAsia="Calibri" w:cs="Times New Roman"/>
          <w:kern w:val="0"/>
          <w:lang w:val="kk-KZ" w:eastAsia="en-US" w:bidi="ar-SA"/>
        </w:rPr>
      </w:pPr>
      <w:r w:rsidRPr="00C11576">
        <w:rPr>
          <w:rFonts w:eastAsia="Calibri" w:cs="Times New Roman"/>
          <w:kern w:val="0"/>
          <w:lang w:val="kk-KZ" w:eastAsia="en-US" w:bidi="ar-SA"/>
        </w:rPr>
        <w:t>Баланың өмірінде үнемі жүретін маңызды адам оның орнықтылығын дамытуда шешуші рөл атқарады. Бұл адам – көбінесе ата-ана немесе отбасының өзге мүшесі – бұл балаңызбен бірге көп уақыт өткізетін және бала одан керек болғанда көмек сұрай алатынын білетін адам.</w:t>
      </w:r>
    </w:p>
    <w:p w:rsidR="00C11576" w:rsidRDefault="00C11576" w:rsidP="00C11576">
      <w:pPr>
        <w:widowControl/>
        <w:suppressAutoHyphens w:val="0"/>
        <w:spacing w:line="254" w:lineRule="auto"/>
        <w:jc w:val="both"/>
        <w:rPr>
          <w:rFonts w:eastAsia="Calibri" w:cs="Times New Roman"/>
          <w:kern w:val="0"/>
          <w:lang w:val="kk-KZ" w:eastAsia="en-US" w:bidi="ar-SA"/>
        </w:rPr>
      </w:pPr>
      <w:r w:rsidRPr="00C11576">
        <w:rPr>
          <w:rFonts w:eastAsia="Calibri" w:cs="Times New Roman"/>
          <w:kern w:val="0"/>
          <w:lang w:val="kk-KZ" w:eastAsia="en-US" w:bidi="ar-SA"/>
        </w:rPr>
        <w:t>Балаларға туындаған мәселені қалай шешу керек екенін көрсетіңіздер. Мәселелер –</w:t>
      </w:r>
      <w:r>
        <w:rPr>
          <w:rFonts w:eastAsia="Calibri" w:cs="Times New Roman"/>
          <w:kern w:val="0"/>
          <w:lang w:val="kk-KZ" w:eastAsia="en-US" w:bidi="ar-SA"/>
        </w:rPr>
        <w:t xml:space="preserve"> өмірдің бір бөлігі екенін және әрқайсысымыз сол мәселелерден ұзақ қиналуымыз мүмкін екенін немесе оларды шешуді үйрене алуымыз мүмкін екенін айту маңызды. Таңдауды адам жасайды. Әр адамның өмірінің сапасы сол таңдауға байланысты болады. Өздеріңіз үлгі болыңыздар. Мәселе шешудегі тәжірибелеріңізбен бөлісіңіздер, тығырықтан шығар жолдарды қарастырыңыздар және талқылаңыздар, ең бастысы – жіберген қателіктер үшін жазғырмаңыздар. Балалар өмірлік тәжірибесін жаңадан жинап жатыр, ал сіздер әлдеқайда тәжірибелісіздер.</w:t>
      </w:r>
    </w:p>
    <w:p w:rsidR="00C11576" w:rsidRDefault="00C11576" w:rsidP="00C11576">
      <w:pPr>
        <w:widowControl/>
        <w:suppressAutoHyphens w:val="0"/>
        <w:spacing w:line="254" w:lineRule="auto"/>
        <w:jc w:val="both"/>
        <w:rPr>
          <w:rFonts w:eastAsia="Calibri" w:cs="Times New Roman"/>
          <w:kern w:val="0"/>
          <w:lang w:val="kk-KZ" w:eastAsia="en-US" w:bidi="ar-SA"/>
        </w:rPr>
      </w:pPr>
      <w:r>
        <w:rPr>
          <w:rFonts w:eastAsia="Calibri" w:cs="Times New Roman"/>
          <w:kern w:val="0"/>
          <w:lang w:val="kk-KZ" w:eastAsia="en-US" w:bidi="ar-SA"/>
        </w:rPr>
        <w:t>Балаға және оның істеріне шынайы қызығушылық танытыңыздар. Балалар сіздердің көзқарастарыңызды жақсы сезеді. Сондықтан, баланың білім алу барысын қадағалау қажет болғандықтан ғана қандай баға алғанын сұрамаңыздар. Одан да мектептегі жағдайы қалай екенін сұраңыздар. Қандай да бір қиындықтар болды ма, оларды қалай жеңді? Шешу тәсілдері мен жолдарын талдаңыздар, дұрыс шешімдерге қолдау білдіріңіздер, бұрыс шешімдерге қатысты баладан неліктен сондай тәсілді (жолды) таңдағанын нақтылап алып, түсіндіріп беріңіздер. Баға беруден аулақ болыңыздар, одан да ақпарат беріңіздер.</w:t>
      </w:r>
    </w:p>
    <w:p w:rsidR="00C11576" w:rsidRDefault="00C11576" w:rsidP="00C11576">
      <w:pPr>
        <w:widowControl/>
        <w:suppressAutoHyphens w:val="0"/>
        <w:spacing w:line="254" w:lineRule="auto"/>
        <w:jc w:val="both"/>
        <w:rPr>
          <w:rFonts w:eastAsia="Calibri" w:cs="Times New Roman"/>
          <w:kern w:val="0"/>
          <w:lang w:val="kk-KZ" w:eastAsia="en-US" w:bidi="ar-SA"/>
        </w:rPr>
      </w:pPr>
      <w:r>
        <w:rPr>
          <w:rFonts w:eastAsia="Calibri" w:cs="Times New Roman"/>
          <w:kern w:val="0"/>
          <w:lang w:val="kk-KZ" w:eastAsia="en-US" w:bidi="ar-SA"/>
        </w:rPr>
        <w:t xml:space="preserve">Ол үшін баланы көбірек махаббатқа бөлеңіздер, түсіністік танытыңыздар. «Мен ол үшін онсыз да көп істеймін – дерсіздер, - ол сонда махаббат емес пе?». Кейде біз балаға қажет емес істер істейміз: ол құшақтасқысы келеді – ал біз оған ойыншық береміз, ол далада достарымен ойнағысы келеді – ал біз оны әжесімен немесе ата-анасымен отыруға </w:t>
      </w:r>
      <w:r>
        <w:rPr>
          <w:rFonts w:eastAsia="Calibri" w:cs="Times New Roman"/>
          <w:kern w:val="0"/>
          <w:lang w:val="kk-KZ" w:eastAsia="en-US" w:bidi="ar-SA"/>
        </w:rPr>
        <w:lastRenderedPageBreak/>
        <w:t>мәжбүрлейміз. Осының барлығы қайшылық пен шиеленіс тудыруы мүмкін. Әсіресе, жасөспірімдік жаста. Сондықтан, баланың махаббатқа мұқтаждығын көрсететін белгілерді ажырата біліп, дұрыс әрекеттер жасаңыздар. Баланың қажеттіліктеріне және тілектеріне құлақ түріңіздер, оларды орындау үшін қолдарыңыздан келгенді жасаңыздар. «Сенсіз қолымнан келмес еді» немесе «Дәл қазір маған қатты керексің» деген уақытылы айтылған сөздер балаға өзін керек және бағалы сезінуге көмектеседі.</w:t>
      </w:r>
    </w:p>
    <w:p w:rsidR="00C11576" w:rsidRDefault="00C11576" w:rsidP="00C11576">
      <w:pPr>
        <w:widowControl/>
        <w:suppressAutoHyphens w:val="0"/>
        <w:spacing w:line="254" w:lineRule="auto"/>
        <w:jc w:val="both"/>
        <w:rPr>
          <w:rFonts w:eastAsia="Calibri" w:cs="Times New Roman"/>
          <w:kern w:val="0"/>
          <w:lang w:val="kk-KZ" w:eastAsia="en-US" w:bidi="ar-SA"/>
        </w:rPr>
      </w:pPr>
      <w:r>
        <w:rPr>
          <w:rFonts w:eastAsia="Calibri" w:cs="Times New Roman"/>
          <w:kern w:val="0"/>
          <w:lang w:val="kk-KZ" w:eastAsia="en-US" w:bidi="ar-SA"/>
        </w:rPr>
        <w:t>Психикалық денсаулықтағы кінараттар кез-келген жаста пайда болып, жастарға әсерін тигізуі мүмкін. Бірақ нақты жайттар кейбір жастарға көбірек қатер төндіре алады, соның ішінде:</w:t>
      </w:r>
    </w:p>
    <w:p w:rsidR="00C11576" w:rsidRDefault="00C11576" w:rsidP="00C11576">
      <w:pPr>
        <w:widowControl/>
        <w:numPr>
          <w:ilvl w:val="0"/>
          <w:numId w:val="1"/>
        </w:numPr>
        <w:suppressAutoHyphens w:val="0"/>
        <w:spacing w:line="254" w:lineRule="auto"/>
        <w:jc w:val="both"/>
        <w:rPr>
          <w:rFonts w:eastAsia="Calibri" w:cs="Times New Roman"/>
          <w:kern w:val="0"/>
          <w:lang w:eastAsia="en-US" w:bidi="ar-SA"/>
        </w:rPr>
      </w:pPr>
      <w:proofErr w:type="spellStart"/>
      <w:r>
        <w:rPr>
          <w:rFonts w:eastAsia="Calibri" w:cs="Times New Roman"/>
          <w:kern w:val="0"/>
          <w:lang w:eastAsia="en-US" w:bidi="ar-SA"/>
        </w:rPr>
        <w:t>Экономикалық</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және</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материалдық</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мәселелер</w:t>
      </w:r>
      <w:proofErr w:type="spellEnd"/>
      <w:r>
        <w:rPr>
          <w:rFonts w:eastAsia="Calibri" w:cs="Times New Roman"/>
          <w:kern w:val="0"/>
          <w:lang w:eastAsia="en-US" w:bidi="ar-SA"/>
        </w:rPr>
        <w:t>.</w:t>
      </w:r>
    </w:p>
    <w:p w:rsidR="00C11576" w:rsidRDefault="00C11576" w:rsidP="00C11576">
      <w:pPr>
        <w:widowControl/>
        <w:numPr>
          <w:ilvl w:val="0"/>
          <w:numId w:val="1"/>
        </w:numPr>
        <w:suppressAutoHyphens w:val="0"/>
        <w:spacing w:line="254" w:lineRule="auto"/>
        <w:jc w:val="both"/>
        <w:rPr>
          <w:rFonts w:eastAsia="Calibri" w:cs="Times New Roman"/>
          <w:kern w:val="0"/>
          <w:lang w:eastAsia="en-US" w:bidi="ar-SA"/>
        </w:rPr>
      </w:pPr>
      <w:proofErr w:type="spellStart"/>
      <w:r>
        <w:rPr>
          <w:rFonts w:eastAsia="Calibri" w:cs="Times New Roman"/>
          <w:kern w:val="0"/>
          <w:lang w:eastAsia="en-US" w:bidi="ar-SA"/>
        </w:rPr>
        <w:t>Отбасында</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психикалық</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ауруларға</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шалдыққандар</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және</w:t>
      </w:r>
      <w:proofErr w:type="spellEnd"/>
      <w:r>
        <w:rPr>
          <w:rFonts w:eastAsia="Calibri" w:cs="Times New Roman"/>
          <w:kern w:val="0"/>
          <w:lang w:eastAsia="en-US" w:bidi="ar-SA"/>
        </w:rPr>
        <w:t xml:space="preserve"> суицид </w:t>
      </w:r>
      <w:proofErr w:type="spellStart"/>
      <w:r>
        <w:rPr>
          <w:rFonts w:eastAsia="Calibri" w:cs="Times New Roman"/>
          <w:kern w:val="0"/>
          <w:lang w:eastAsia="en-US" w:bidi="ar-SA"/>
        </w:rPr>
        <w:t>жасағандардың</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болуы</w:t>
      </w:r>
      <w:proofErr w:type="spellEnd"/>
      <w:r>
        <w:rPr>
          <w:rFonts w:eastAsia="Calibri" w:cs="Times New Roman"/>
          <w:kern w:val="0"/>
          <w:lang w:eastAsia="en-US" w:bidi="ar-SA"/>
        </w:rPr>
        <w:t>.</w:t>
      </w:r>
    </w:p>
    <w:p w:rsidR="00C11576" w:rsidRDefault="00C11576" w:rsidP="00C11576">
      <w:pPr>
        <w:widowControl/>
        <w:numPr>
          <w:ilvl w:val="0"/>
          <w:numId w:val="1"/>
        </w:numPr>
        <w:suppressAutoHyphens w:val="0"/>
        <w:spacing w:line="254" w:lineRule="auto"/>
        <w:jc w:val="both"/>
        <w:rPr>
          <w:rFonts w:eastAsia="Calibri" w:cs="Times New Roman"/>
          <w:kern w:val="0"/>
          <w:lang w:eastAsia="en-US" w:bidi="ar-SA"/>
        </w:rPr>
      </w:pPr>
      <w:proofErr w:type="spellStart"/>
      <w:r>
        <w:rPr>
          <w:rFonts w:eastAsia="Calibri" w:cs="Times New Roman"/>
          <w:kern w:val="0"/>
          <w:lang w:eastAsia="en-US" w:bidi="ar-SA"/>
        </w:rPr>
        <w:t>Отбасы</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тарапынан</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қорлауға</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және</w:t>
      </w:r>
      <w:proofErr w:type="spellEnd"/>
      <w:r>
        <w:rPr>
          <w:rFonts w:eastAsia="Calibri" w:cs="Times New Roman"/>
          <w:kern w:val="0"/>
          <w:lang w:eastAsia="en-US" w:bidi="ar-SA"/>
        </w:rPr>
        <w:t>/</w:t>
      </w:r>
      <w:proofErr w:type="spellStart"/>
      <w:r>
        <w:rPr>
          <w:rFonts w:eastAsia="Calibri" w:cs="Times New Roman"/>
          <w:kern w:val="0"/>
          <w:lang w:eastAsia="en-US" w:bidi="ar-SA"/>
        </w:rPr>
        <w:t>немесе</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шеттетуге</w:t>
      </w:r>
      <w:proofErr w:type="spellEnd"/>
      <w:r>
        <w:rPr>
          <w:rFonts w:eastAsia="Calibri" w:cs="Times New Roman"/>
          <w:kern w:val="0"/>
          <w:lang w:eastAsia="en-US" w:bidi="ar-SA"/>
        </w:rPr>
        <w:t xml:space="preserve"> тап </w:t>
      </w:r>
      <w:proofErr w:type="spellStart"/>
      <w:r>
        <w:rPr>
          <w:rFonts w:eastAsia="Calibri" w:cs="Times New Roman"/>
          <w:kern w:val="0"/>
          <w:lang w:eastAsia="en-US" w:bidi="ar-SA"/>
        </w:rPr>
        <w:t>болатын</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балалар</w:t>
      </w:r>
      <w:proofErr w:type="spellEnd"/>
      <w:r>
        <w:rPr>
          <w:rFonts w:eastAsia="Calibri" w:cs="Times New Roman"/>
          <w:kern w:val="0"/>
          <w:lang w:eastAsia="en-US" w:bidi="ar-SA"/>
        </w:rPr>
        <w:t xml:space="preserve"> мен </w:t>
      </w:r>
      <w:proofErr w:type="spellStart"/>
      <w:r>
        <w:rPr>
          <w:rFonts w:eastAsia="Calibri" w:cs="Times New Roman"/>
          <w:kern w:val="0"/>
          <w:lang w:eastAsia="en-US" w:bidi="ar-SA"/>
        </w:rPr>
        <w:t>жастар</w:t>
      </w:r>
      <w:proofErr w:type="spellEnd"/>
      <w:r>
        <w:rPr>
          <w:rFonts w:eastAsia="Calibri" w:cs="Times New Roman"/>
          <w:kern w:val="0"/>
          <w:lang w:eastAsia="en-US" w:bidi="ar-SA"/>
        </w:rPr>
        <w:t>.</w:t>
      </w:r>
    </w:p>
    <w:p w:rsidR="00C11576" w:rsidRDefault="00C11576" w:rsidP="00C11576">
      <w:pPr>
        <w:widowControl/>
        <w:numPr>
          <w:ilvl w:val="0"/>
          <w:numId w:val="1"/>
        </w:numPr>
        <w:suppressAutoHyphens w:val="0"/>
        <w:spacing w:line="254" w:lineRule="auto"/>
        <w:jc w:val="both"/>
        <w:rPr>
          <w:rFonts w:eastAsia="Calibri" w:cs="Times New Roman"/>
          <w:kern w:val="0"/>
          <w:lang w:eastAsia="en-US" w:bidi="ar-SA"/>
        </w:rPr>
      </w:pPr>
      <w:proofErr w:type="spellStart"/>
      <w:r>
        <w:rPr>
          <w:rFonts w:eastAsia="Calibri" w:cs="Times New Roman"/>
          <w:kern w:val="0"/>
          <w:lang w:eastAsia="en-US" w:bidi="ar-SA"/>
        </w:rPr>
        <w:t>Өмірдегі</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күрделі</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өзгерістер</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мысалы</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жаңа</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қалаға</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көшу</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жаңа</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мектепке</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ауысу</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ата-анадан</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ажырау</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немесе</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ата-ананың</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ажырасуы</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жақын</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адамның</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немесе</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достың</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сырқаты</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немесе</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қазасы</w:t>
      </w:r>
      <w:proofErr w:type="spellEnd"/>
      <w:r>
        <w:rPr>
          <w:rFonts w:eastAsia="Calibri" w:cs="Times New Roman"/>
          <w:kern w:val="0"/>
          <w:lang w:eastAsia="en-US" w:bidi="ar-SA"/>
        </w:rPr>
        <w:t>).</w:t>
      </w:r>
    </w:p>
    <w:p w:rsidR="00C11576" w:rsidRDefault="00C11576" w:rsidP="00C11576">
      <w:pPr>
        <w:widowControl/>
        <w:numPr>
          <w:ilvl w:val="0"/>
          <w:numId w:val="1"/>
        </w:numPr>
        <w:suppressAutoHyphens w:val="0"/>
        <w:spacing w:line="254" w:lineRule="auto"/>
        <w:jc w:val="both"/>
        <w:rPr>
          <w:rFonts w:eastAsia="Calibri" w:cs="Times New Roman"/>
          <w:kern w:val="0"/>
          <w:lang w:eastAsia="en-US" w:bidi="ar-SA"/>
        </w:rPr>
      </w:pPr>
      <w:proofErr w:type="spellStart"/>
      <w:r>
        <w:rPr>
          <w:rFonts w:eastAsia="Calibri" w:cs="Times New Roman"/>
          <w:kern w:val="0"/>
          <w:lang w:eastAsia="en-US" w:bidi="ar-SA"/>
        </w:rPr>
        <w:t>Жанға</w:t>
      </w:r>
      <w:proofErr w:type="spellEnd"/>
      <w:r>
        <w:rPr>
          <w:rFonts w:eastAsia="Calibri" w:cs="Times New Roman"/>
          <w:kern w:val="0"/>
          <w:lang w:eastAsia="en-US" w:bidi="ar-SA"/>
        </w:rPr>
        <w:t xml:space="preserve"> жара </w:t>
      </w:r>
      <w:proofErr w:type="spellStart"/>
      <w:r>
        <w:rPr>
          <w:rFonts w:eastAsia="Calibri" w:cs="Times New Roman"/>
          <w:kern w:val="0"/>
          <w:lang w:eastAsia="en-US" w:bidi="ar-SA"/>
        </w:rPr>
        <w:t>салатын</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жайттың</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соның</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ішінде</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қатыгездіктің</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құрбаны</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немесе</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куәсі</w:t>
      </w:r>
      <w:proofErr w:type="spellEnd"/>
      <w:r>
        <w:rPr>
          <w:rFonts w:eastAsia="Calibri" w:cs="Times New Roman"/>
          <w:kern w:val="0"/>
          <w:lang w:eastAsia="en-US" w:bidi="ar-SA"/>
        </w:rPr>
        <w:t xml:space="preserve"> болу.</w:t>
      </w:r>
    </w:p>
    <w:p w:rsidR="00C11576" w:rsidRDefault="00C11576" w:rsidP="00C11576">
      <w:pPr>
        <w:widowControl/>
        <w:numPr>
          <w:ilvl w:val="0"/>
          <w:numId w:val="1"/>
        </w:numPr>
        <w:suppressAutoHyphens w:val="0"/>
        <w:spacing w:line="254" w:lineRule="auto"/>
        <w:jc w:val="both"/>
        <w:rPr>
          <w:rFonts w:eastAsia="Calibri" w:cs="Times New Roman"/>
          <w:kern w:val="0"/>
          <w:lang w:eastAsia="en-US" w:bidi="ar-SA"/>
        </w:rPr>
      </w:pPr>
      <w:proofErr w:type="spellStart"/>
      <w:r>
        <w:rPr>
          <w:rFonts w:eastAsia="Calibri" w:cs="Times New Roman"/>
          <w:kern w:val="0"/>
          <w:lang w:eastAsia="en-US" w:bidi="ar-SA"/>
        </w:rPr>
        <w:t>Психобелсенді</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заттар</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қолдану</w:t>
      </w:r>
      <w:proofErr w:type="spellEnd"/>
      <w:r>
        <w:rPr>
          <w:rFonts w:eastAsia="Calibri" w:cs="Times New Roman"/>
          <w:kern w:val="0"/>
          <w:lang w:eastAsia="en-US" w:bidi="ar-SA"/>
        </w:rPr>
        <w:t>.</w:t>
      </w:r>
    </w:p>
    <w:p w:rsidR="00C11576" w:rsidRDefault="00C11576" w:rsidP="00C11576">
      <w:pPr>
        <w:widowControl/>
        <w:numPr>
          <w:ilvl w:val="0"/>
          <w:numId w:val="1"/>
        </w:numPr>
        <w:suppressAutoHyphens w:val="0"/>
        <w:spacing w:line="254" w:lineRule="auto"/>
        <w:jc w:val="both"/>
        <w:rPr>
          <w:rFonts w:eastAsia="Calibri" w:cs="Times New Roman"/>
          <w:kern w:val="0"/>
          <w:lang w:eastAsia="en-US" w:bidi="ar-SA"/>
        </w:rPr>
      </w:pPr>
      <w:proofErr w:type="spellStart"/>
      <w:r>
        <w:rPr>
          <w:rFonts w:eastAsia="Calibri" w:cs="Times New Roman"/>
          <w:kern w:val="0"/>
          <w:lang w:eastAsia="en-US" w:bidi="ar-SA"/>
        </w:rPr>
        <w:t>Жеткілікті</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көңіл</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бөлмеу</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және</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қамқорлық</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көрсетпеу</w:t>
      </w:r>
      <w:proofErr w:type="spellEnd"/>
      <w:r>
        <w:rPr>
          <w:rFonts w:eastAsia="Calibri" w:cs="Times New Roman"/>
          <w:kern w:val="0"/>
          <w:lang w:eastAsia="en-US" w:bidi="ar-SA"/>
        </w:rPr>
        <w:t>.</w:t>
      </w:r>
    </w:p>
    <w:p w:rsidR="00C11576" w:rsidRDefault="00C11576" w:rsidP="00C11576">
      <w:pPr>
        <w:widowControl/>
        <w:suppressAutoHyphens w:val="0"/>
        <w:spacing w:line="254" w:lineRule="auto"/>
        <w:jc w:val="both"/>
        <w:rPr>
          <w:rFonts w:eastAsia="Calibri" w:cs="Times New Roman"/>
          <w:kern w:val="0"/>
          <w:lang w:eastAsia="en-US" w:bidi="ar-SA"/>
        </w:rPr>
      </w:pPr>
      <w:r>
        <w:rPr>
          <w:rFonts w:eastAsia="Calibri" w:cs="Times New Roman"/>
          <w:kern w:val="0"/>
          <w:lang w:eastAsia="en-US" w:bidi="ar-SA"/>
        </w:rPr>
        <w:t xml:space="preserve">Назар </w:t>
      </w:r>
      <w:proofErr w:type="spellStart"/>
      <w:r>
        <w:rPr>
          <w:rFonts w:eastAsia="Calibri" w:cs="Times New Roman"/>
          <w:kern w:val="0"/>
          <w:lang w:eastAsia="en-US" w:bidi="ar-SA"/>
        </w:rPr>
        <w:t>аударыңыздар</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егер</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осындай</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жайттар</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сіздердің</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немесе</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балаларыңыздың</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өмірінде</w:t>
      </w:r>
      <w:proofErr w:type="spellEnd"/>
      <w:r>
        <w:rPr>
          <w:rFonts w:eastAsia="Calibri" w:cs="Times New Roman"/>
          <w:kern w:val="0"/>
          <w:lang w:eastAsia="en-US" w:bidi="ar-SA"/>
        </w:rPr>
        <w:t xml:space="preserve"> бар </w:t>
      </w:r>
      <w:proofErr w:type="spellStart"/>
      <w:r>
        <w:rPr>
          <w:rFonts w:eastAsia="Calibri" w:cs="Times New Roman"/>
          <w:kern w:val="0"/>
          <w:lang w:eastAsia="en-US" w:bidi="ar-SA"/>
        </w:rPr>
        <w:t>болса</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жоғары</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қатер</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төндіруі</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мүмкін</w:t>
      </w:r>
      <w:proofErr w:type="spellEnd"/>
      <w:r>
        <w:rPr>
          <w:rFonts w:eastAsia="Calibri" w:cs="Times New Roman"/>
          <w:kern w:val="0"/>
          <w:lang w:eastAsia="en-US" w:bidi="ar-SA"/>
        </w:rPr>
        <w:t>.</w:t>
      </w:r>
    </w:p>
    <w:p w:rsidR="00C11576" w:rsidRDefault="00C11576" w:rsidP="00C11576">
      <w:pPr>
        <w:widowControl/>
        <w:suppressAutoHyphens w:val="0"/>
        <w:spacing w:line="254" w:lineRule="auto"/>
        <w:jc w:val="both"/>
        <w:rPr>
          <w:rFonts w:eastAsia="Calibri" w:cs="Times New Roman"/>
          <w:kern w:val="0"/>
          <w:lang w:eastAsia="en-US" w:bidi="ar-SA"/>
        </w:rPr>
      </w:pPr>
      <w:proofErr w:type="spellStart"/>
      <w:r>
        <w:rPr>
          <w:rFonts w:eastAsia="Calibri" w:cs="Times New Roman"/>
          <w:b/>
          <w:bCs/>
          <w:kern w:val="0"/>
          <w:lang w:eastAsia="en-US" w:bidi="ar-SA"/>
        </w:rPr>
        <w:t>Баланың</w:t>
      </w:r>
      <w:proofErr w:type="spellEnd"/>
      <w:r>
        <w:rPr>
          <w:rFonts w:eastAsia="Calibri" w:cs="Times New Roman"/>
          <w:b/>
          <w:bCs/>
          <w:kern w:val="0"/>
          <w:lang w:eastAsia="en-US" w:bidi="ar-SA"/>
        </w:rPr>
        <w:t xml:space="preserve"> </w:t>
      </w:r>
      <w:proofErr w:type="spellStart"/>
      <w:r>
        <w:rPr>
          <w:rFonts w:eastAsia="Calibri" w:cs="Times New Roman"/>
          <w:b/>
          <w:bCs/>
          <w:kern w:val="0"/>
          <w:lang w:eastAsia="en-US" w:bidi="ar-SA"/>
        </w:rPr>
        <w:t>ойлау</w:t>
      </w:r>
      <w:proofErr w:type="spellEnd"/>
      <w:r>
        <w:rPr>
          <w:rFonts w:eastAsia="Calibri" w:cs="Times New Roman"/>
          <w:b/>
          <w:bCs/>
          <w:kern w:val="0"/>
          <w:lang w:eastAsia="en-US" w:bidi="ar-SA"/>
        </w:rPr>
        <w:t xml:space="preserve"> </w:t>
      </w:r>
      <w:proofErr w:type="spellStart"/>
      <w:r>
        <w:rPr>
          <w:rFonts w:eastAsia="Calibri" w:cs="Times New Roman"/>
          <w:b/>
          <w:bCs/>
          <w:kern w:val="0"/>
          <w:lang w:eastAsia="en-US" w:bidi="ar-SA"/>
        </w:rPr>
        <w:t>және</w:t>
      </w:r>
      <w:proofErr w:type="spellEnd"/>
      <w:r>
        <w:rPr>
          <w:rFonts w:eastAsia="Calibri" w:cs="Times New Roman"/>
          <w:b/>
          <w:bCs/>
          <w:kern w:val="0"/>
          <w:lang w:eastAsia="en-US" w:bidi="ar-SA"/>
        </w:rPr>
        <w:t xml:space="preserve"> </w:t>
      </w:r>
      <w:proofErr w:type="spellStart"/>
      <w:r>
        <w:rPr>
          <w:rFonts w:eastAsia="Calibri" w:cs="Times New Roman"/>
          <w:b/>
          <w:bCs/>
          <w:kern w:val="0"/>
          <w:lang w:eastAsia="en-US" w:bidi="ar-SA"/>
        </w:rPr>
        <w:t>сезіну</w:t>
      </w:r>
      <w:proofErr w:type="spellEnd"/>
      <w:r>
        <w:rPr>
          <w:rFonts w:eastAsia="Calibri" w:cs="Times New Roman"/>
          <w:b/>
          <w:bCs/>
          <w:kern w:val="0"/>
          <w:lang w:eastAsia="en-US" w:bidi="ar-SA"/>
        </w:rPr>
        <w:t xml:space="preserve"> </w:t>
      </w:r>
      <w:proofErr w:type="spellStart"/>
      <w:r>
        <w:rPr>
          <w:rFonts w:eastAsia="Calibri" w:cs="Times New Roman"/>
          <w:b/>
          <w:bCs/>
          <w:kern w:val="0"/>
          <w:lang w:eastAsia="en-US" w:bidi="ar-SA"/>
        </w:rPr>
        <w:t>қабілетіндегі</w:t>
      </w:r>
      <w:proofErr w:type="spellEnd"/>
      <w:r>
        <w:rPr>
          <w:rFonts w:eastAsia="Calibri" w:cs="Times New Roman"/>
          <w:kern w:val="0"/>
          <w:lang w:eastAsia="en-US" w:bidi="ar-SA"/>
        </w:rPr>
        <w:t xml:space="preserve"> </w:t>
      </w:r>
      <w:proofErr w:type="spellStart"/>
      <w:r>
        <w:rPr>
          <w:rFonts w:eastAsia="Calibri" w:cs="Times New Roman"/>
          <w:b/>
          <w:bCs/>
          <w:kern w:val="0"/>
          <w:lang w:eastAsia="en-US" w:bidi="ar-SA"/>
        </w:rPr>
        <w:t>өзгерістерге</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назар</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аударыңыздар</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мысалы</w:t>
      </w:r>
      <w:proofErr w:type="spellEnd"/>
      <w:r>
        <w:rPr>
          <w:rFonts w:eastAsia="Calibri" w:cs="Times New Roman"/>
          <w:kern w:val="0"/>
          <w:lang w:eastAsia="en-US" w:bidi="ar-SA"/>
        </w:rPr>
        <w:t>:</w:t>
      </w:r>
    </w:p>
    <w:p w:rsidR="00C11576" w:rsidRDefault="00C11576" w:rsidP="00C11576">
      <w:pPr>
        <w:widowControl/>
        <w:numPr>
          <w:ilvl w:val="0"/>
          <w:numId w:val="2"/>
        </w:numPr>
        <w:suppressAutoHyphens w:val="0"/>
        <w:spacing w:line="254" w:lineRule="auto"/>
        <w:jc w:val="both"/>
        <w:rPr>
          <w:rFonts w:eastAsia="Calibri" w:cs="Times New Roman"/>
          <w:kern w:val="0"/>
          <w:lang w:eastAsia="en-US" w:bidi="ar-SA"/>
        </w:rPr>
      </w:pPr>
      <w:proofErr w:type="spellStart"/>
      <w:r>
        <w:rPr>
          <w:rFonts w:eastAsia="Calibri" w:cs="Times New Roman"/>
          <w:kern w:val="0"/>
          <w:lang w:eastAsia="en-US" w:bidi="ar-SA"/>
        </w:rPr>
        <w:t>Өзі</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туралы</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теріс</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пікір</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айтады</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немесе</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бақылауынан</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тыс</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жайттарға</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өзін</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кінәлайды</w:t>
      </w:r>
      <w:proofErr w:type="spellEnd"/>
    </w:p>
    <w:p w:rsidR="00C11576" w:rsidRDefault="00C11576" w:rsidP="00C11576">
      <w:pPr>
        <w:widowControl/>
        <w:numPr>
          <w:ilvl w:val="0"/>
          <w:numId w:val="2"/>
        </w:numPr>
        <w:suppressAutoHyphens w:val="0"/>
        <w:spacing w:line="254" w:lineRule="auto"/>
        <w:jc w:val="both"/>
        <w:rPr>
          <w:rFonts w:eastAsia="Calibri" w:cs="Times New Roman"/>
          <w:kern w:val="0"/>
          <w:lang w:eastAsia="en-US" w:bidi="ar-SA"/>
        </w:rPr>
      </w:pPr>
      <w:proofErr w:type="spellStart"/>
      <w:r>
        <w:rPr>
          <w:rFonts w:eastAsia="Calibri" w:cs="Times New Roman"/>
          <w:kern w:val="0"/>
          <w:lang w:eastAsia="en-US" w:bidi="ar-SA"/>
        </w:rPr>
        <w:t>Зейін</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қоюда</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қиындықтар</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туындайды</w:t>
      </w:r>
      <w:proofErr w:type="spellEnd"/>
    </w:p>
    <w:p w:rsidR="00C11576" w:rsidRDefault="00C11576" w:rsidP="00C11576">
      <w:pPr>
        <w:widowControl/>
        <w:numPr>
          <w:ilvl w:val="0"/>
          <w:numId w:val="2"/>
        </w:numPr>
        <w:suppressAutoHyphens w:val="0"/>
        <w:spacing w:line="254" w:lineRule="auto"/>
        <w:jc w:val="both"/>
        <w:rPr>
          <w:rFonts w:eastAsia="Calibri" w:cs="Times New Roman"/>
          <w:kern w:val="0"/>
          <w:lang w:eastAsia="en-US" w:bidi="ar-SA"/>
        </w:rPr>
      </w:pPr>
      <w:proofErr w:type="spellStart"/>
      <w:r>
        <w:rPr>
          <w:rFonts w:eastAsia="Calibri" w:cs="Times New Roman"/>
          <w:kern w:val="0"/>
          <w:lang w:eastAsia="en-US" w:bidi="ar-SA"/>
        </w:rPr>
        <w:t>Жиі</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жағымсыз</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ойларға</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беріледі</w:t>
      </w:r>
      <w:proofErr w:type="spellEnd"/>
    </w:p>
    <w:p w:rsidR="00C11576" w:rsidRDefault="00C11576" w:rsidP="00C11576">
      <w:pPr>
        <w:widowControl/>
        <w:numPr>
          <w:ilvl w:val="0"/>
          <w:numId w:val="2"/>
        </w:numPr>
        <w:suppressAutoHyphens w:val="0"/>
        <w:spacing w:line="254" w:lineRule="auto"/>
        <w:jc w:val="both"/>
        <w:rPr>
          <w:rFonts w:eastAsia="Calibri" w:cs="Times New Roman"/>
          <w:kern w:val="0"/>
          <w:lang w:eastAsia="en-US" w:bidi="ar-SA"/>
        </w:rPr>
      </w:pPr>
      <w:proofErr w:type="spellStart"/>
      <w:r>
        <w:rPr>
          <w:rFonts w:eastAsia="Calibri" w:cs="Times New Roman"/>
          <w:kern w:val="0"/>
          <w:lang w:eastAsia="en-US" w:bidi="ar-SA"/>
        </w:rPr>
        <w:t>Оқу</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үлгерімі</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өзгеріп</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кетті</w:t>
      </w:r>
      <w:proofErr w:type="spellEnd"/>
    </w:p>
    <w:p w:rsidR="00C11576" w:rsidRDefault="00C11576" w:rsidP="00C11576">
      <w:pPr>
        <w:widowControl/>
        <w:numPr>
          <w:ilvl w:val="0"/>
          <w:numId w:val="2"/>
        </w:numPr>
        <w:suppressAutoHyphens w:val="0"/>
        <w:spacing w:line="254" w:lineRule="auto"/>
        <w:jc w:val="both"/>
        <w:rPr>
          <w:rFonts w:eastAsia="Calibri" w:cs="Times New Roman"/>
          <w:kern w:val="0"/>
          <w:lang w:eastAsia="en-US" w:bidi="ar-SA"/>
        </w:rPr>
      </w:pPr>
      <w:proofErr w:type="spellStart"/>
      <w:r>
        <w:rPr>
          <w:rFonts w:eastAsia="Calibri" w:cs="Times New Roman"/>
          <w:kern w:val="0"/>
          <w:lang w:eastAsia="en-US" w:bidi="ar-SA"/>
        </w:rPr>
        <w:t>Нақты</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жайтпен</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салыстырғанда</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реакциялары</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немесе</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сезімдері</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әлдеқайда</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маңызды</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болып</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көрінеді</w:t>
      </w:r>
      <w:proofErr w:type="spellEnd"/>
    </w:p>
    <w:p w:rsidR="00C11576" w:rsidRDefault="00C11576" w:rsidP="00C11576">
      <w:pPr>
        <w:widowControl/>
        <w:numPr>
          <w:ilvl w:val="0"/>
          <w:numId w:val="2"/>
        </w:numPr>
        <w:suppressAutoHyphens w:val="0"/>
        <w:spacing w:line="254" w:lineRule="auto"/>
        <w:jc w:val="both"/>
        <w:rPr>
          <w:rFonts w:eastAsia="Calibri" w:cs="Times New Roman"/>
          <w:kern w:val="0"/>
          <w:lang w:eastAsia="en-US" w:bidi="ar-SA"/>
        </w:rPr>
      </w:pPr>
      <w:proofErr w:type="spellStart"/>
      <w:r>
        <w:rPr>
          <w:rFonts w:eastAsia="Calibri" w:cs="Times New Roman"/>
          <w:kern w:val="0"/>
          <w:lang w:eastAsia="en-US" w:bidi="ar-SA"/>
        </w:rPr>
        <w:t>Өте</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бақытсыз</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алаңдаулы</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кінәлі</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қорыққан</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ашулы</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мұңлы</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немесе</w:t>
      </w:r>
      <w:proofErr w:type="spellEnd"/>
      <w:r>
        <w:rPr>
          <w:rFonts w:eastAsia="Calibri" w:cs="Times New Roman"/>
          <w:kern w:val="0"/>
          <w:lang w:eastAsia="en-US" w:bidi="ar-SA"/>
        </w:rPr>
        <w:t xml:space="preserve"> долы </w:t>
      </w:r>
      <w:proofErr w:type="spellStart"/>
      <w:r>
        <w:rPr>
          <w:rFonts w:eastAsia="Calibri" w:cs="Times New Roman"/>
          <w:kern w:val="0"/>
          <w:lang w:eastAsia="en-US" w:bidi="ar-SA"/>
        </w:rPr>
        <w:t>болып</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көрінеді</w:t>
      </w:r>
      <w:proofErr w:type="spellEnd"/>
    </w:p>
    <w:p w:rsidR="00C11576" w:rsidRDefault="00C11576" w:rsidP="00C11576">
      <w:pPr>
        <w:widowControl/>
        <w:numPr>
          <w:ilvl w:val="0"/>
          <w:numId w:val="2"/>
        </w:numPr>
        <w:suppressAutoHyphens w:val="0"/>
        <w:spacing w:line="254" w:lineRule="auto"/>
        <w:jc w:val="both"/>
        <w:rPr>
          <w:rFonts w:eastAsia="Calibri" w:cs="Times New Roman"/>
          <w:kern w:val="0"/>
          <w:lang w:eastAsia="en-US" w:bidi="ar-SA"/>
        </w:rPr>
      </w:pPr>
      <w:proofErr w:type="spellStart"/>
      <w:r>
        <w:rPr>
          <w:rFonts w:eastAsia="Calibri" w:cs="Times New Roman"/>
          <w:kern w:val="0"/>
          <w:lang w:eastAsia="en-US" w:bidi="ar-SA"/>
        </w:rPr>
        <w:t>Дәрменсіздік</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шарасыздық</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жалғыздық</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немесе</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аластатылу</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сезіміне</w:t>
      </w:r>
      <w:proofErr w:type="spellEnd"/>
      <w:r>
        <w:rPr>
          <w:rFonts w:eastAsia="Calibri" w:cs="Times New Roman"/>
          <w:kern w:val="0"/>
          <w:lang w:eastAsia="en-US" w:bidi="ar-SA"/>
        </w:rPr>
        <w:t xml:space="preserve"> бой </w:t>
      </w:r>
      <w:proofErr w:type="spellStart"/>
      <w:r>
        <w:rPr>
          <w:rFonts w:eastAsia="Calibri" w:cs="Times New Roman"/>
          <w:kern w:val="0"/>
          <w:lang w:eastAsia="en-US" w:bidi="ar-SA"/>
        </w:rPr>
        <w:t>алдырады</w:t>
      </w:r>
      <w:proofErr w:type="spellEnd"/>
    </w:p>
    <w:p w:rsidR="00C11576" w:rsidRDefault="00C11576" w:rsidP="00C11576">
      <w:pPr>
        <w:widowControl/>
        <w:suppressAutoHyphens w:val="0"/>
        <w:spacing w:line="254" w:lineRule="auto"/>
        <w:jc w:val="both"/>
        <w:rPr>
          <w:rFonts w:eastAsia="Calibri" w:cs="Times New Roman"/>
          <w:kern w:val="0"/>
          <w:lang w:eastAsia="en-US" w:bidi="ar-SA"/>
        </w:rPr>
      </w:pPr>
      <w:proofErr w:type="spellStart"/>
      <w:r>
        <w:rPr>
          <w:rFonts w:eastAsia="Calibri" w:cs="Times New Roman"/>
          <w:b/>
          <w:bCs/>
          <w:kern w:val="0"/>
          <w:lang w:eastAsia="en-US" w:bidi="ar-SA"/>
        </w:rPr>
        <w:t>Естеріңізде</w:t>
      </w:r>
      <w:proofErr w:type="spellEnd"/>
      <w:r>
        <w:rPr>
          <w:rFonts w:eastAsia="Calibri" w:cs="Times New Roman"/>
          <w:b/>
          <w:bCs/>
          <w:kern w:val="0"/>
          <w:lang w:eastAsia="en-US" w:bidi="ar-SA"/>
        </w:rPr>
        <w:t xml:space="preserve"> </w:t>
      </w:r>
      <w:proofErr w:type="spellStart"/>
      <w:r>
        <w:rPr>
          <w:rFonts w:eastAsia="Calibri" w:cs="Times New Roman"/>
          <w:b/>
          <w:bCs/>
          <w:kern w:val="0"/>
          <w:lang w:eastAsia="en-US" w:bidi="ar-SA"/>
        </w:rPr>
        <w:t>болсын</w:t>
      </w:r>
      <w:proofErr w:type="spellEnd"/>
      <w:r>
        <w:rPr>
          <w:rFonts w:eastAsia="Calibri" w:cs="Times New Roman"/>
          <w:b/>
          <w:bCs/>
          <w:kern w:val="0"/>
          <w:lang w:eastAsia="en-US" w:bidi="ar-SA"/>
        </w:rPr>
        <w:t xml:space="preserve">: осы </w:t>
      </w:r>
      <w:proofErr w:type="spellStart"/>
      <w:r>
        <w:rPr>
          <w:rFonts w:eastAsia="Calibri" w:cs="Times New Roman"/>
          <w:b/>
          <w:bCs/>
          <w:kern w:val="0"/>
          <w:lang w:eastAsia="en-US" w:bidi="ar-SA"/>
        </w:rPr>
        <w:t>өзгерістердің</w:t>
      </w:r>
      <w:proofErr w:type="spellEnd"/>
      <w:r>
        <w:rPr>
          <w:rFonts w:eastAsia="Calibri" w:cs="Times New Roman"/>
          <w:b/>
          <w:bCs/>
          <w:kern w:val="0"/>
          <w:lang w:eastAsia="en-US" w:bidi="ar-SA"/>
        </w:rPr>
        <w:t xml:space="preserve"> </w:t>
      </w:r>
      <w:proofErr w:type="spellStart"/>
      <w:r>
        <w:rPr>
          <w:rFonts w:eastAsia="Calibri" w:cs="Times New Roman"/>
          <w:b/>
          <w:bCs/>
          <w:kern w:val="0"/>
          <w:lang w:eastAsia="en-US" w:bidi="ar-SA"/>
        </w:rPr>
        <w:t>біреуін</w:t>
      </w:r>
      <w:proofErr w:type="spellEnd"/>
      <w:r>
        <w:rPr>
          <w:rFonts w:eastAsia="Calibri" w:cs="Times New Roman"/>
          <w:b/>
          <w:bCs/>
          <w:kern w:val="0"/>
          <w:lang w:eastAsia="en-US" w:bidi="ar-SA"/>
        </w:rPr>
        <w:t xml:space="preserve"> </w:t>
      </w:r>
      <w:proofErr w:type="spellStart"/>
      <w:r>
        <w:rPr>
          <w:rFonts w:eastAsia="Calibri" w:cs="Times New Roman"/>
          <w:b/>
          <w:bCs/>
          <w:kern w:val="0"/>
          <w:lang w:eastAsia="en-US" w:bidi="ar-SA"/>
        </w:rPr>
        <w:t>немесе</w:t>
      </w:r>
      <w:proofErr w:type="spellEnd"/>
      <w:r>
        <w:rPr>
          <w:rFonts w:eastAsia="Calibri" w:cs="Times New Roman"/>
          <w:b/>
          <w:bCs/>
          <w:kern w:val="0"/>
          <w:lang w:eastAsia="en-US" w:bidi="ar-SA"/>
        </w:rPr>
        <w:t xml:space="preserve"> </w:t>
      </w:r>
      <w:proofErr w:type="spellStart"/>
      <w:r>
        <w:rPr>
          <w:rFonts w:eastAsia="Calibri" w:cs="Times New Roman"/>
          <w:b/>
          <w:bCs/>
          <w:kern w:val="0"/>
          <w:lang w:eastAsia="en-US" w:bidi="ar-SA"/>
        </w:rPr>
        <w:t>бірнешеуін</w:t>
      </w:r>
      <w:proofErr w:type="spellEnd"/>
      <w:r>
        <w:rPr>
          <w:rFonts w:eastAsia="Calibri" w:cs="Times New Roman"/>
          <w:b/>
          <w:bCs/>
          <w:kern w:val="0"/>
          <w:lang w:eastAsia="en-US" w:bidi="ar-SA"/>
        </w:rPr>
        <w:t xml:space="preserve"> </w:t>
      </w:r>
      <w:proofErr w:type="spellStart"/>
      <w:r>
        <w:rPr>
          <w:rFonts w:eastAsia="Calibri" w:cs="Times New Roman"/>
          <w:b/>
          <w:bCs/>
          <w:kern w:val="0"/>
          <w:lang w:eastAsia="en-US" w:bidi="ar-SA"/>
        </w:rPr>
        <w:t>байқасаңыздар</w:t>
      </w:r>
      <w:proofErr w:type="spellEnd"/>
      <w:r>
        <w:rPr>
          <w:rFonts w:eastAsia="Calibri" w:cs="Times New Roman"/>
          <w:b/>
          <w:bCs/>
          <w:kern w:val="0"/>
          <w:lang w:eastAsia="en-US" w:bidi="ar-SA"/>
        </w:rPr>
        <w:t xml:space="preserve">, </w:t>
      </w:r>
      <w:proofErr w:type="spellStart"/>
      <w:r>
        <w:rPr>
          <w:rFonts w:eastAsia="Calibri" w:cs="Times New Roman"/>
          <w:b/>
          <w:bCs/>
          <w:kern w:val="0"/>
          <w:lang w:eastAsia="en-US" w:bidi="ar-SA"/>
        </w:rPr>
        <w:t>баланың</w:t>
      </w:r>
      <w:proofErr w:type="spellEnd"/>
      <w:r>
        <w:rPr>
          <w:rFonts w:eastAsia="Calibri" w:cs="Times New Roman"/>
          <w:b/>
          <w:bCs/>
          <w:kern w:val="0"/>
          <w:lang w:eastAsia="en-US" w:bidi="ar-SA"/>
        </w:rPr>
        <w:t xml:space="preserve"> </w:t>
      </w:r>
      <w:proofErr w:type="spellStart"/>
      <w:r>
        <w:rPr>
          <w:rFonts w:eastAsia="Calibri" w:cs="Times New Roman"/>
          <w:b/>
          <w:bCs/>
          <w:kern w:val="0"/>
          <w:lang w:eastAsia="en-US" w:bidi="ar-SA"/>
        </w:rPr>
        <w:t>немесе</w:t>
      </w:r>
      <w:proofErr w:type="spellEnd"/>
      <w:r>
        <w:rPr>
          <w:rFonts w:eastAsia="Calibri" w:cs="Times New Roman"/>
          <w:b/>
          <w:bCs/>
          <w:kern w:val="0"/>
          <w:lang w:eastAsia="en-US" w:bidi="ar-SA"/>
        </w:rPr>
        <w:t xml:space="preserve"> </w:t>
      </w:r>
      <w:proofErr w:type="spellStart"/>
      <w:r>
        <w:rPr>
          <w:rFonts w:eastAsia="Calibri" w:cs="Times New Roman"/>
          <w:b/>
          <w:bCs/>
          <w:kern w:val="0"/>
          <w:lang w:eastAsia="en-US" w:bidi="ar-SA"/>
        </w:rPr>
        <w:t>жасөспірімнің</w:t>
      </w:r>
      <w:proofErr w:type="spellEnd"/>
      <w:r>
        <w:rPr>
          <w:rFonts w:eastAsia="Calibri" w:cs="Times New Roman"/>
          <w:b/>
          <w:bCs/>
          <w:kern w:val="0"/>
          <w:lang w:eastAsia="en-US" w:bidi="ar-SA"/>
        </w:rPr>
        <w:t xml:space="preserve"> </w:t>
      </w:r>
      <w:proofErr w:type="spellStart"/>
      <w:r>
        <w:rPr>
          <w:rFonts w:eastAsia="Calibri" w:cs="Times New Roman"/>
          <w:b/>
          <w:bCs/>
          <w:kern w:val="0"/>
          <w:lang w:eastAsia="en-US" w:bidi="ar-SA"/>
        </w:rPr>
        <w:t>психикалық</w:t>
      </w:r>
      <w:proofErr w:type="spellEnd"/>
      <w:r>
        <w:rPr>
          <w:rFonts w:eastAsia="Calibri" w:cs="Times New Roman"/>
          <w:b/>
          <w:bCs/>
          <w:kern w:val="0"/>
          <w:lang w:eastAsia="en-US" w:bidi="ar-SA"/>
        </w:rPr>
        <w:t xml:space="preserve"> </w:t>
      </w:r>
      <w:proofErr w:type="spellStart"/>
      <w:r>
        <w:rPr>
          <w:rFonts w:eastAsia="Calibri" w:cs="Times New Roman"/>
          <w:b/>
          <w:bCs/>
          <w:kern w:val="0"/>
          <w:lang w:eastAsia="en-US" w:bidi="ar-SA"/>
        </w:rPr>
        <w:t>денсаулығында</w:t>
      </w:r>
      <w:proofErr w:type="spellEnd"/>
      <w:r>
        <w:rPr>
          <w:rFonts w:eastAsia="Calibri" w:cs="Times New Roman"/>
          <w:b/>
          <w:bCs/>
          <w:kern w:val="0"/>
          <w:lang w:eastAsia="en-US" w:bidi="ar-SA"/>
        </w:rPr>
        <w:t xml:space="preserve"> </w:t>
      </w:r>
      <w:proofErr w:type="spellStart"/>
      <w:r>
        <w:rPr>
          <w:rFonts w:eastAsia="Calibri" w:cs="Times New Roman"/>
          <w:b/>
          <w:bCs/>
          <w:kern w:val="0"/>
          <w:lang w:eastAsia="en-US" w:bidi="ar-SA"/>
        </w:rPr>
        <w:t>кінарат</w:t>
      </w:r>
      <w:proofErr w:type="spellEnd"/>
      <w:r>
        <w:rPr>
          <w:rFonts w:eastAsia="Calibri" w:cs="Times New Roman"/>
          <w:b/>
          <w:bCs/>
          <w:kern w:val="0"/>
          <w:lang w:eastAsia="en-US" w:bidi="ar-SA"/>
        </w:rPr>
        <w:t xml:space="preserve"> бар </w:t>
      </w:r>
      <w:proofErr w:type="spellStart"/>
      <w:r>
        <w:rPr>
          <w:rFonts w:eastAsia="Calibri" w:cs="Times New Roman"/>
          <w:b/>
          <w:bCs/>
          <w:kern w:val="0"/>
          <w:lang w:eastAsia="en-US" w:bidi="ar-SA"/>
        </w:rPr>
        <w:t>деген</w:t>
      </w:r>
      <w:proofErr w:type="spellEnd"/>
      <w:r>
        <w:rPr>
          <w:rFonts w:eastAsia="Calibri" w:cs="Times New Roman"/>
          <w:b/>
          <w:bCs/>
          <w:kern w:val="0"/>
          <w:lang w:eastAsia="en-US" w:bidi="ar-SA"/>
        </w:rPr>
        <w:t xml:space="preserve"> </w:t>
      </w:r>
      <w:proofErr w:type="spellStart"/>
      <w:r>
        <w:rPr>
          <w:rFonts w:eastAsia="Calibri" w:cs="Times New Roman"/>
          <w:b/>
          <w:bCs/>
          <w:kern w:val="0"/>
          <w:lang w:eastAsia="en-US" w:bidi="ar-SA"/>
        </w:rPr>
        <w:t>сөз</w:t>
      </w:r>
      <w:proofErr w:type="spellEnd"/>
      <w:r>
        <w:rPr>
          <w:rFonts w:eastAsia="Calibri" w:cs="Times New Roman"/>
          <w:b/>
          <w:bCs/>
          <w:kern w:val="0"/>
          <w:lang w:eastAsia="en-US" w:bidi="ar-SA"/>
        </w:rPr>
        <w:t xml:space="preserve"> </w:t>
      </w:r>
      <w:proofErr w:type="spellStart"/>
      <w:r>
        <w:rPr>
          <w:rFonts w:eastAsia="Calibri" w:cs="Times New Roman"/>
          <w:b/>
          <w:bCs/>
          <w:kern w:val="0"/>
          <w:lang w:eastAsia="en-US" w:bidi="ar-SA"/>
        </w:rPr>
        <w:t>емес</w:t>
      </w:r>
      <w:proofErr w:type="spellEnd"/>
      <w:r>
        <w:rPr>
          <w:rFonts w:eastAsia="Calibri" w:cs="Times New Roman"/>
          <w:b/>
          <w:bCs/>
          <w:kern w:val="0"/>
          <w:lang w:eastAsia="en-US" w:bidi="ar-SA"/>
        </w:rPr>
        <w:t xml:space="preserve">. </w:t>
      </w:r>
      <w:proofErr w:type="spellStart"/>
      <w:r>
        <w:rPr>
          <w:rFonts w:eastAsia="Calibri" w:cs="Times New Roman"/>
          <w:b/>
          <w:bCs/>
          <w:kern w:val="0"/>
          <w:lang w:eastAsia="en-US" w:bidi="ar-SA"/>
        </w:rPr>
        <w:t>Бақылаңыздар</w:t>
      </w:r>
      <w:proofErr w:type="spellEnd"/>
      <w:r>
        <w:rPr>
          <w:rFonts w:eastAsia="Calibri" w:cs="Times New Roman"/>
          <w:b/>
          <w:bCs/>
          <w:kern w:val="0"/>
          <w:lang w:eastAsia="en-US" w:bidi="ar-SA"/>
        </w:rPr>
        <w:t xml:space="preserve">, </w:t>
      </w:r>
      <w:proofErr w:type="spellStart"/>
      <w:r>
        <w:rPr>
          <w:rFonts w:eastAsia="Calibri" w:cs="Times New Roman"/>
          <w:b/>
          <w:bCs/>
          <w:kern w:val="0"/>
          <w:lang w:eastAsia="en-US" w:bidi="ar-SA"/>
        </w:rPr>
        <w:t>әрі</w:t>
      </w:r>
      <w:proofErr w:type="spellEnd"/>
      <w:r>
        <w:rPr>
          <w:rFonts w:eastAsia="Calibri" w:cs="Times New Roman"/>
          <w:b/>
          <w:bCs/>
          <w:kern w:val="0"/>
          <w:lang w:eastAsia="en-US" w:bidi="ar-SA"/>
        </w:rPr>
        <w:t xml:space="preserve"> </w:t>
      </w:r>
      <w:proofErr w:type="spellStart"/>
      <w:r>
        <w:rPr>
          <w:rFonts w:eastAsia="Calibri" w:cs="Times New Roman"/>
          <w:b/>
          <w:bCs/>
          <w:kern w:val="0"/>
          <w:lang w:eastAsia="en-US" w:bidi="ar-SA"/>
        </w:rPr>
        <w:t>қарай</w:t>
      </w:r>
      <w:proofErr w:type="spellEnd"/>
      <w:r>
        <w:rPr>
          <w:rFonts w:eastAsia="Calibri" w:cs="Times New Roman"/>
          <w:b/>
          <w:bCs/>
          <w:kern w:val="0"/>
          <w:lang w:eastAsia="en-US" w:bidi="ar-SA"/>
        </w:rPr>
        <w:t xml:space="preserve"> </w:t>
      </w:r>
      <w:proofErr w:type="spellStart"/>
      <w:r>
        <w:rPr>
          <w:rFonts w:eastAsia="Calibri" w:cs="Times New Roman"/>
          <w:b/>
          <w:bCs/>
          <w:kern w:val="0"/>
          <w:lang w:eastAsia="en-US" w:bidi="ar-SA"/>
        </w:rPr>
        <w:t>зерттеңіздер</w:t>
      </w:r>
      <w:proofErr w:type="spellEnd"/>
      <w:r>
        <w:rPr>
          <w:rFonts w:eastAsia="Calibri" w:cs="Times New Roman"/>
          <w:b/>
          <w:bCs/>
          <w:kern w:val="0"/>
          <w:lang w:eastAsia="en-US" w:bidi="ar-SA"/>
        </w:rPr>
        <w:t>.</w:t>
      </w:r>
    </w:p>
    <w:p w:rsidR="00C11576" w:rsidRDefault="00C11576" w:rsidP="00C11576">
      <w:pPr>
        <w:widowControl/>
        <w:suppressAutoHyphens w:val="0"/>
        <w:spacing w:line="254" w:lineRule="auto"/>
        <w:jc w:val="both"/>
        <w:rPr>
          <w:rFonts w:eastAsia="Calibri" w:cs="Times New Roman"/>
          <w:kern w:val="0"/>
          <w:lang w:eastAsia="en-US" w:bidi="ar-SA"/>
        </w:rPr>
      </w:pPr>
      <w:proofErr w:type="spellStart"/>
      <w:r>
        <w:rPr>
          <w:rFonts w:eastAsia="Calibri" w:cs="Times New Roman"/>
          <w:kern w:val="0"/>
          <w:lang w:eastAsia="en-US" w:bidi="ar-SA"/>
        </w:rPr>
        <w:t>Егер</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жоғарыда</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айтылған</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белгілерді</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байқасаңыздар</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олар</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жүйелі</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сипатқа</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ие</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болса</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және</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баланың</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өмірінің</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сапасына</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қатты</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әсер</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етсе</w:t>
      </w:r>
      <w:proofErr w:type="spellEnd"/>
      <w:r>
        <w:rPr>
          <w:rFonts w:eastAsia="Calibri" w:cs="Times New Roman"/>
          <w:kern w:val="0"/>
          <w:lang w:eastAsia="en-US" w:bidi="ar-SA"/>
        </w:rPr>
        <w:t xml:space="preserve"> – консультация, </w:t>
      </w:r>
      <w:proofErr w:type="spellStart"/>
      <w:r>
        <w:rPr>
          <w:rFonts w:eastAsia="Calibri" w:cs="Times New Roman"/>
          <w:kern w:val="0"/>
          <w:lang w:eastAsia="en-US" w:bidi="ar-SA"/>
        </w:rPr>
        <w:t>көмек</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алуға</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жүгініңіздер</w:t>
      </w:r>
      <w:proofErr w:type="spellEnd"/>
      <w:r>
        <w:rPr>
          <w:rFonts w:eastAsia="Calibri" w:cs="Times New Roman"/>
          <w:kern w:val="0"/>
          <w:lang w:eastAsia="en-US" w:bidi="ar-SA"/>
        </w:rPr>
        <w:t>.</w:t>
      </w:r>
    </w:p>
    <w:p w:rsidR="00C11576" w:rsidRDefault="00C11576" w:rsidP="00C11576">
      <w:pPr>
        <w:widowControl/>
        <w:suppressAutoHyphens w:val="0"/>
        <w:spacing w:line="254" w:lineRule="auto"/>
        <w:jc w:val="both"/>
        <w:rPr>
          <w:rFonts w:eastAsia="Calibri" w:cs="Times New Roman"/>
          <w:kern w:val="0"/>
          <w:lang w:eastAsia="en-US" w:bidi="ar-SA"/>
        </w:rPr>
      </w:pPr>
      <w:proofErr w:type="spellStart"/>
      <w:r>
        <w:rPr>
          <w:rFonts w:eastAsia="Calibri" w:cs="Times New Roman"/>
          <w:kern w:val="0"/>
          <w:lang w:eastAsia="en-US" w:bidi="ar-SA"/>
        </w:rPr>
        <w:t>Егер</w:t>
      </w:r>
      <w:proofErr w:type="spellEnd"/>
      <w:r>
        <w:rPr>
          <w:rFonts w:eastAsia="Calibri" w:cs="Times New Roman"/>
          <w:kern w:val="0"/>
          <w:lang w:eastAsia="en-US" w:bidi="ar-SA"/>
        </w:rPr>
        <w:t xml:space="preserve"> бала </w:t>
      </w:r>
      <w:proofErr w:type="spellStart"/>
      <w:r>
        <w:rPr>
          <w:rFonts w:eastAsia="Calibri" w:cs="Times New Roman"/>
          <w:kern w:val="0"/>
          <w:lang w:eastAsia="en-US" w:bidi="ar-SA"/>
        </w:rPr>
        <w:t>немесе</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жасөспірім</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өмір</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сүргісі</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келмейті</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туралы</w:t>
      </w:r>
      <w:proofErr w:type="spellEnd"/>
      <w:r>
        <w:rPr>
          <w:rFonts w:eastAsia="Calibri" w:cs="Times New Roman"/>
          <w:kern w:val="0"/>
          <w:lang w:eastAsia="en-US" w:bidi="ar-SA"/>
        </w:rPr>
        <w:t xml:space="preserve">, </w:t>
      </w:r>
      <w:proofErr w:type="spellStart"/>
      <w:r>
        <w:rPr>
          <w:rFonts w:eastAsia="Calibri" w:cs="Times New Roman"/>
          <w:kern w:val="0"/>
          <w:lang w:eastAsia="en-US" w:bidi="ar-SA"/>
        </w:rPr>
        <w:t>өз</w:t>
      </w:r>
      <w:proofErr w:type="spellEnd"/>
      <w:r>
        <w:rPr>
          <w:rFonts w:eastAsia="Calibri" w:cs="Times New Roman"/>
          <w:kern w:val="0"/>
          <w:lang w:eastAsia="en-US" w:bidi="ar-SA"/>
        </w:rPr>
        <w:t>-</w:t>
      </w:r>
      <w:r>
        <w:rPr>
          <w:rFonts w:eastAsia="Calibri" w:cs="Times New Roman"/>
          <w:kern w:val="0"/>
          <w:lang w:val="kk-KZ" w:eastAsia="en-US" w:bidi="ar-SA"/>
        </w:rPr>
        <w:t>өзіне зақым келтіру туралы айтса, дереу дәрігерге немесе психологқа хабарлаңыздар.</w:t>
      </w:r>
    </w:p>
    <w:p w:rsidR="00C11576" w:rsidRDefault="00C11576" w:rsidP="00C11576">
      <w:pPr>
        <w:widowControl/>
        <w:suppressAutoHyphens w:val="0"/>
        <w:spacing w:line="254" w:lineRule="auto"/>
        <w:jc w:val="both"/>
        <w:rPr>
          <w:rFonts w:eastAsia="Calibri" w:cs="Times New Roman"/>
          <w:kern w:val="0"/>
          <w:lang w:eastAsia="en-US" w:bidi="ar-SA"/>
        </w:rPr>
      </w:pPr>
    </w:p>
    <w:p w:rsidR="00C11576" w:rsidRDefault="00C11576" w:rsidP="00C11576">
      <w:pPr>
        <w:widowControl/>
        <w:suppressAutoHyphens w:val="0"/>
        <w:spacing w:line="254" w:lineRule="auto"/>
        <w:jc w:val="both"/>
        <w:rPr>
          <w:rFonts w:eastAsia="Calibri" w:cs="Times New Roman"/>
          <w:kern w:val="0"/>
          <w:lang w:eastAsia="en-US" w:bidi="ar-SA"/>
        </w:rPr>
      </w:pPr>
    </w:p>
    <w:p w:rsidR="00C11576" w:rsidRDefault="00C11576" w:rsidP="00C11576">
      <w:pPr>
        <w:widowControl/>
        <w:suppressAutoHyphens w:val="0"/>
        <w:spacing w:line="254" w:lineRule="auto"/>
        <w:jc w:val="both"/>
        <w:rPr>
          <w:rFonts w:eastAsia="Calibri" w:cs="Times New Roman"/>
          <w:kern w:val="0"/>
          <w:lang w:val="kk-KZ" w:eastAsia="en-US" w:bidi="ar-SA"/>
        </w:rPr>
      </w:pPr>
    </w:p>
    <w:p w:rsidR="00C11576" w:rsidRDefault="00C11576" w:rsidP="00C11576">
      <w:pPr>
        <w:widowControl/>
        <w:suppressAutoHyphens w:val="0"/>
        <w:spacing w:line="254" w:lineRule="auto"/>
        <w:jc w:val="both"/>
        <w:rPr>
          <w:rFonts w:eastAsia="Calibri" w:cs="Times New Roman"/>
          <w:kern w:val="0"/>
          <w:lang w:val="kk-KZ" w:eastAsia="en-US" w:bidi="ar-SA"/>
        </w:rPr>
      </w:pPr>
    </w:p>
    <w:p w:rsidR="00C11576" w:rsidRDefault="00C11576" w:rsidP="00C11576">
      <w:pPr>
        <w:widowControl/>
        <w:suppressAutoHyphens w:val="0"/>
        <w:spacing w:line="254" w:lineRule="auto"/>
        <w:jc w:val="both"/>
        <w:rPr>
          <w:rFonts w:eastAsia="Calibri" w:cs="Times New Roman"/>
          <w:kern w:val="0"/>
          <w:lang w:val="kk-KZ" w:eastAsia="en-US" w:bidi="ar-SA"/>
        </w:rPr>
      </w:pPr>
    </w:p>
    <w:p w:rsidR="00C11576" w:rsidRDefault="00C11576" w:rsidP="00C11576">
      <w:pPr>
        <w:widowControl/>
        <w:suppressAutoHyphens w:val="0"/>
        <w:spacing w:line="254" w:lineRule="auto"/>
        <w:jc w:val="both"/>
        <w:rPr>
          <w:rFonts w:eastAsia="Calibri" w:cs="Times New Roman"/>
          <w:kern w:val="0"/>
          <w:lang w:val="kk-KZ" w:eastAsia="en-US" w:bidi="ar-SA"/>
        </w:rPr>
      </w:pPr>
    </w:p>
    <w:p w:rsidR="00C11576" w:rsidRDefault="00C11576" w:rsidP="00C11576">
      <w:pPr>
        <w:widowControl/>
        <w:suppressAutoHyphens w:val="0"/>
        <w:spacing w:line="254" w:lineRule="auto"/>
        <w:jc w:val="both"/>
        <w:rPr>
          <w:rFonts w:eastAsia="Calibri" w:cs="Times New Roman"/>
          <w:kern w:val="0"/>
          <w:lang w:val="kk-KZ" w:eastAsia="en-US" w:bidi="ar-SA"/>
        </w:rPr>
      </w:pPr>
    </w:p>
    <w:p w:rsidR="00C11576" w:rsidRDefault="00C11576" w:rsidP="00C11576">
      <w:pPr>
        <w:widowControl/>
        <w:suppressAutoHyphens w:val="0"/>
        <w:spacing w:line="254" w:lineRule="auto"/>
        <w:ind w:firstLine="708"/>
        <w:jc w:val="both"/>
        <w:rPr>
          <w:rFonts w:eastAsia="Calibri" w:cs="Times New Roman"/>
          <w:kern w:val="0"/>
          <w:lang w:val="kk-KZ" w:eastAsia="en-US" w:bidi="ar-SA"/>
        </w:rPr>
      </w:pPr>
    </w:p>
    <w:p w:rsidR="00C11576" w:rsidRDefault="00C11576" w:rsidP="00C11576">
      <w:pPr>
        <w:widowControl/>
        <w:suppressAutoHyphens w:val="0"/>
        <w:spacing w:line="254" w:lineRule="auto"/>
        <w:jc w:val="center"/>
        <w:rPr>
          <w:rFonts w:eastAsia="Calibri" w:cs="Times New Roman"/>
          <w:b/>
          <w:bCs/>
          <w:kern w:val="0"/>
          <w:lang w:val="kk-KZ" w:eastAsia="en-US" w:bidi="ar-SA"/>
        </w:rPr>
      </w:pPr>
    </w:p>
    <w:p w:rsidR="00C11576" w:rsidRDefault="00C11576" w:rsidP="00C11576">
      <w:pPr>
        <w:widowControl/>
        <w:suppressAutoHyphens w:val="0"/>
        <w:spacing w:line="254" w:lineRule="auto"/>
        <w:jc w:val="center"/>
        <w:rPr>
          <w:rFonts w:eastAsia="Calibri" w:cs="Times New Roman"/>
          <w:b/>
          <w:bCs/>
          <w:kern w:val="0"/>
          <w:lang w:val="kk-KZ" w:eastAsia="en-US" w:bidi="ar-SA"/>
        </w:rPr>
      </w:pPr>
      <w:r>
        <w:rPr>
          <w:rFonts w:eastAsia="Calibri" w:cs="Times New Roman"/>
          <w:b/>
          <w:bCs/>
          <w:kern w:val="0"/>
          <w:lang w:val="kk-KZ" w:eastAsia="en-US" w:bidi="ar-SA"/>
        </w:rPr>
        <w:lastRenderedPageBreak/>
        <w:t>«№4 Хромтау орта мектебі»КММ-гі 2021-2022 оқу жылында 8-10  сыныптың</w:t>
      </w:r>
    </w:p>
    <w:p w:rsidR="00C11576" w:rsidRDefault="00C11576" w:rsidP="00C11576">
      <w:pPr>
        <w:widowControl/>
        <w:suppressAutoHyphens w:val="0"/>
        <w:spacing w:line="254" w:lineRule="auto"/>
        <w:jc w:val="center"/>
        <w:rPr>
          <w:rFonts w:eastAsia="Calibri" w:cs="Times New Roman"/>
          <w:b/>
          <w:bCs/>
          <w:kern w:val="0"/>
          <w:lang w:val="kk-KZ" w:eastAsia="en-US" w:bidi="ar-SA"/>
        </w:rPr>
      </w:pPr>
      <w:r>
        <w:rPr>
          <w:rFonts w:eastAsia="Calibri" w:cs="Times New Roman"/>
          <w:b/>
          <w:bCs/>
          <w:kern w:val="0"/>
          <w:lang w:val="kk-KZ" w:eastAsia="en-US" w:bidi="ar-SA"/>
        </w:rPr>
        <w:t>ата-аналарына «Балалар мен жасөспірімдердің психикалық денсаулығы»</w:t>
      </w:r>
    </w:p>
    <w:p w:rsidR="00C11576" w:rsidRDefault="00C11576" w:rsidP="00C11576">
      <w:pPr>
        <w:widowControl/>
        <w:suppressAutoHyphens w:val="0"/>
        <w:spacing w:line="254" w:lineRule="auto"/>
        <w:jc w:val="center"/>
        <w:rPr>
          <w:rFonts w:eastAsia="Calibri" w:cs="Times New Roman"/>
          <w:b/>
          <w:bCs/>
          <w:kern w:val="0"/>
          <w:lang w:val="kk-KZ" w:eastAsia="en-US" w:bidi="ar-SA"/>
        </w:rPr>
      </w:pPr>
      <w:r>
        <w:rPr>
          <w:rFonts w:eastAsia="Calibri" w:cs="Times New Roman"/>
          <w:b/>
          <w:bCs/>
          <w:kern w:val="0"/>
          <w:lang w:val="kk-KZ" w:eastAsia="en-US" w:bidi="ar-SA"/>
        </w:rPr>
        <w:t>атты  тақырыпта  ата-аналар сағатына мәлімет</w:t>
      </w:r>
    </w:p>
    <w:p w:rsidR="00C11576" w:rsidRDefault="00C11576" w:rsidP="00C11576">
      <w:pPr>
        <w:widowControl/>
        <w:suppressAutoHyphens w:val="0"/>
        <w:spacing w:line="254" w:lineRule="auto"/>
        <w:jc w:val="both"/>
        <w:rPr>
          <w:rFonts w:eastAsia="Calibri" w:cs="Times New Roman"/>
          <w:b/>
          <w:bCs/>
          <w:kern w:val="0"/>
          <w:lang w:val="kk-KZ" w:eastAsia="en-US" w:bidi="ar-SA"/>
        </w:rPr>
      </w:pPr>
    </w:p>
    <w:p w:rsidR="00C11576" w:rsidRDefault="00C11576" w:rsidP="00C11576">
      <w:pPr>
        <w:widowControl/>
        <w:suppressAutoHyphens w:val="0"/>
        <w:spacing w:line="254" w:lineRule="auto"/>
        <w:jc w:val="both"/>
        <w:rPr>
          <w:rFonts w:eastAsia="Calibri" w:cs="Times New Roman"/>
          <w:bCs/>
          <w:kern w:val="0"/>
          <w:lang w:val="kk-KZ" w:eastAsia="en-US" w:bidi="ar-SA"/>
        </w:rPr>
      </w:pPr>
      <w:r>
        <w:rPr>
          <w:rFonts w:eastAsia="Calibri" w:cs="Times New Roman"/>
          <w:bCs/>
          <w:kern w:val="0"/>
          <w:lang w:val="kk-KZ" w:eastAsia="en-US" w:bidi="ar-SA"/>
        </w:rPr>
        <w:t xml:space="preserve">       10 қазан      дүниежүзілік     психикалық       денсаулық     күні   осы күнге байланысты.</w:t>
      </w:r>
    </w:p>
    <w:p w:rsidR="00C11576" w:rsidRDefault="00C11576" w:rsidP="00C11576">
      <w:pPr>
        <w:widowControl/>
        <w:suppressAutoHyphens w:val="0"/>
        <w:spacing w:line="254" w:lineRule="auto"/>
        <w:jc w:val="both"/>
        <w:rPr>
          <w:rFonts w:eastAsia="Calibri" w:cs="Times New Roman"/>
          <w:bCs/>
          <w:kern w:val="0"/>
          <w:lang w:val="kk-KZ" w:eastAsia="en-US" w:bidi="ar-SA"/>
        </w:rPr>
      </w:pPr>
      <w:r>
        <w:rPr>
          <w:rFonts w:eastAsia="Calibri" w:cs="Times New Roman"/>
          <w:bCs/>
          <w:kern w:val="0"/>
          <w:lang w:val="kk-KZ" w:eastAsia="en-US" w:bidi="ar-SA"/>
        </w:rPr>
        <w:t xml:space="preserve">    15 қазан күні 2021  жылы </w:t>
      </w:r>
      <w:r>
        <w:rPr>
          <w:rFonts w:eastAsia="Calibri" w:cs="Times New Roman"/>
          <w:b/>
          <w:bCs/>
          <w:kern w:val="0"/>
          <w:lang w:val="kk-KZ" w:eastAsia="en-US" w:bidi="ar-SA"/>
        </w:rPr>
        <w:t xml:space="preserve"> </w:t>
      </w:r>
      <w:r>
        <w:rPr>
          <w:rFonts w:eastAsia="Calibri" w:cs="Times New Roman"/>
          <w:bCs/>
          <w:kern w:val="0"/>
          <w:lang w:val="kk-KZ" w:eastAsia="en-US" w:bidi="ar-SA"/>
        </w:rPr>
        <w:t xml:space="preserve">«Балалар мен жасөспірімдердің психикалық денсаулығы» атты 8-10  сыныптың   ата-аналарына онлайн  сағат өткізілді. </w:t>
      </w:r>
    </w:p>
    <w:p w:rsidR="00C11576" w:rsidRDefault="00C11576" w:rsidP="00C11576">
      <w:pPr>
        <w:widowControl/>
        <w:suppressAutoHyphens w:val="0"/>
        <w:spacing w:line="254" w:lineRule="auto"/>
        <w:jc w:val="both"/>
        <w:rPr>
          <w:rFonts w:eastAsia="Calibri" w:cs="Times New Roman"/>
          <w:bCs/>
          <w:kern w:val="0"/>
          <w:lang w:val="kk-KZ" w:eastAsia="en-US" w:bidi="ar-SA"/>
        </w:rPr>
      </w:pPr>
      <w:r>
        <w:rPr>
          <w:rFonts w:eastAsia="Calibri" w:cs="Times New Roman"/>
          <w:b/>
          <w:bCs/>
          <w:kern w:val="0"/>
          <w:lang w:val="kk-KZ" w:eastAsia="en-US" w:bidi="ar-SA"/>
        </w:rPr>
        <w:t>Мақсаты:</w:t>
      </w:r>
      <w:r>
        <w:rPr>
          <w:rFonts w:eastAsia="Calibri" w:cs="Times New Roman"/>
          <w:bCs/>
          <w:kern w:val="0"/>
          <w:lang w:val="kk-KZ" w:eastAsia="en-US" w:bidi="ar-SA"/>
        </w:rPr>
        <w:t>Психикалық   денсаулық – ішкі рухани  тыныштық  жайында  түсінік қалыптастыру.</w:t>
      </w:r>
    </w:p>
    <w:p w:rsidR="00C11576" w:rsidRDefault="00C11576" w:rsidP="00C11576">
      <w:pPr>
        <w:widowControl/>
        <w:suppressAutoHyphens w:val="0"/>
        <w:spacing w:line="254" w:lineRule="auto"/>
        <w:jc w:val="both"/>
        <w:rPr>
          <w:rFonts w:eastAsia="Calibri" w:cs="Times New Roman"/>
          <w:kern w:val="0"/>
          <w:lang w:val="kk-KZ" w:eastAsia="en-US" w:bidi="ar-SA"/>
        </w:rPr>
      </w:pPr>
      <w:r>
        <w:rPr>
          <w:rFonts w:eastAsia="Calibri" w:cs="Times New Roman"/>
          <w:noProof/>
          <w:kern w:val="0"/>
          <w:lang w:eastAsia="ru-RU" w:bidi="ar-SA"/>
        </w:rPr>
        <w:drawing>
          <wp:inline distT="0" distB="0" distL="0" distR="0" wp14:anchorId="4E10E9FF" wp14:editId="534A6D3D">
            <wp:extent cx="2867025" cy="16859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67025" cy="1685925"/>
                    </a:xfrm>
                    <a:prstGeom prst="rect">
                      <a:avLst/>
                    </a:prstGeom>
                    <a:noFill/>
                    <a:ln>
                      <a:noFill/>
                    </a:ln>
                  </pic:spPr>
                </pic:pic>
              </a:graphicData>
            </a:graphic>
          </wp:inline>
        </w:drawing>
      </w:r>
      <w:r>
        <w:rPr>
          <w:rFonts w:eastAsia="Calibri" w:cs="Times New Roman"/>
          <w:noProof/>
          <w:kern w:val="0"/>
          <w:lang w:eastAsia="ru-RU" w:bidi="ar-SA"/>
        </w:rPr>
        <w:drawing>
          <wp:inline distT="0" distB="0" distL="0" distR="0" wp14:anchorId="79EDBBB1" wp14:editId="10D6F970">
            <wp:extent cx="2828925" cy="17049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28925" cy="1704975"/>
                    </a:xfrm>
                    <a:prstGeom prst="rect">
                      <a:avLst/>
                    </a:prstGeom>
                    <a:noFill/>
                    <a:ln>
                      <a:noFill/>
                    </a:ln>
                  </pic:spPr>
                </pic:pic>
              </a:graphicData>
            </a:graphic>
          </wp:inline>
        </w:drawing>
      </w:r>
    </w:p>
    <w:p w:rsidR="00C11576" w:rsidRDefault="00C11576" w:rsidP="00C11576">
      <w:pPr>
        <w:widowControl/>
        <w:suppressAutoHyphens w:val="0"/>
        <w:spacing w:line="254" w:lineRule="auto"/>
        <w:jc w:val="both"/>
        <w:rPr>
          <w:rFonts w:eastAsia="Calibri" w:cs="Times New Roman"/>
          <w:bCs/>
          <w:kern w:val="0"/>
          <w:lang w:val="kk-KZ" w:eastAsia="en-US" w:bidi="ar-SA"/>
        </w:rPr>
      </w:pPr>
      <w:r>
        <w:rPr>
          <w:rFonts w:eastAsia="Calibri" w:cs="Times New Roman"/>
          <w:bCs/>
          <w:kern w:val="0"/>
          <w:lang w:val="kk-KZ" w:eastAsia="en-US" w:bidi="ar-SA"/>
        </w:rPr>
        <w:t xml:space="preserve">      Ата-аналарға       қысқаша     психикалық      денсаулықты      туралы     түсінік   берілді.</w:t>
      </w:r>
    </w:p>
    <w:p w:rsidR="00C11576" w:rsidRDefault="00C11576" w:rsidP="00C11576">
      <w:pPr>
        <w:widowControl/>
        <w:suppressAutoHyphens w:val="0"/>
        <w:spacing w:line="254" w:lineRule="auto"/>
        <w:jc w:val="both"/>
        <w:rPr>
          <w:rFonts w:eastAsia="Calibri" w:cs="Times New Roman"/>
          <w:kern w:val="0"/>
          <w:lang w:val="kk-KZ" w:eastAsia="en-US" w:bidi="ar-SA"/>
        </w:rPr>
      </w:pPr>
      <w:r>
        <w:rPr>
          <w:rFonts w:eastAsia="Calibri" w:cs="Times New Roman"/>
          <w:noProof/>
          <w:kern w:val="0"/>
          <w:lang w:eastAsia="ru-RU" w:bidi="ar-SA"/>
        </w:rPr>
        <w:drawing>
          <wp:inline distT="0" distB="0" distL="0" distR="0" wp14:anchorId="30467042" wp14:editId="2AFF5D0A">
            <wp:extent cx="2771775" cy="14382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71775" cy="1438275"/>
                    </a:xfrm>
                    <a:prstGeom prst="rect">
                      <a:avLst/>
                    </a:prstGeom>
                    <a:noFill/>
                    <a:ln>
                      <a:noFill/>
                    </a:ln>
                  </pic:spPr>
                </pic:pic>
              </a:graphicData>
            </a:graphic>
          </wp:inline>
        </w:drawing>
      </w:r>
      <w:r>
        <w:rPr>
          <w:rFonts w:eastAsia="Calibri" w:cs="Times New Roman"/>
          <w:noProof/>
          <w:kern w:val="0"/>
          <w:lang w:eastAsia="ru-RU" w:bidi="ar-SA"/>
        </w:rPr>
        <w:drawing>
          <wp:inline distT="0" distB="0" distL="0" distR="0" wp14:anchorId="194D70AA" wp14:editId="1B9326B5">
            <wp:extent cx="2828925" cy="14668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8925" cy="1466850"/>
                    </a:xfrm>
                    <a:prstGeom prst="rect">
                      <a:avLst/>
                    </a:prstGeom>
                    <a:noFill/>
                    <a:ln>
                      <a:noFill/>
                    </a:ln>
                  </pic:spPr>
                </pic:pic>
              </a:graphicData>
            </a:graphic>
          </wp:inline>
        </w:drawing>
      </w:r>
    </w:p>
    <w:p w:rsidR="00C11576" w:rsidRDefault="00C11576" w:rsidP="00C11576">
      <w:pPr>
        <w:widowControl/>
        <w:suppressAutoHyphens w:val="0"/>
        <w:spacing w:line="254" w:lineRule="auto"/>
        <w:jc w:val="both"/>
        <w:rPr>
          <w:rFonts w:eastAsia="Calibri" w:cs="Times New Roman"/>
          <w:kern w:val="0"/>
          <w:lang w:val="kk-KZ" w:eastAsia="en-US" w:bidi="ar-SA"/>
        </w:rPr>
      </w:pPr>
      <w:r>
        <w:rPr>
          <w:rFonts w:eastAsia="Calibri" w:cs="Times New Roman"/>
          <w:kern w:val="0"/>
          <w:lang w:val="kk-KZ" w:eastAsia="en-US" w:bidi="ar-SA"/>
        </w:rPr>
        <w:t>Сонымен қатар психологиялық кеңестер берілді мына  төмендегідей психологиялық денсаулықты  сақтау  туралы.</w:t>
      </w:r>
    </w:p>
    <w:p w:rsidR="00C11576" w:rsidRDefault="00C11576" w:rsidP="00C11576">
      <w:pPr>
        <w:widowControl/>
        <w:suppressAutoHyphens w:val="0"/>
        <w:spacing w:line="254" w:lineRule="auto"/>
        <w:jc w:val="both"/>
        <w:rPr>
          <w:rFonts w:eastAsia="Calibri" w:cs="Times New Roman"/>
          <w:kern w:val="0"/>
          <w:lang w:val="kk-KZ" w:eastAsia="en-US" w:bidi="ar-SA"/>
        </w:rPr>
      </w:pPr>
      <w:r>
        <w:rPr>
          <w:rFonts w:eastAsia="Calibri" w:cs="Times New Roman"/>
          <w:noProof/>
          <w:kern w:val="0"/>
          <w:lang w:eastAsia="ru-RU" w:bidi="ar-SA"/>
        </w:rPr>
        <w:drawing>
          <wp:inline distT="0" distB="0" distL="0" distR="0" wp14:anchorId="4AE7F7AF" wp14:editId="7F195F66">
            <wp:extent cx="2771775" cy="1495425"/>
            <wp:effectExtent l="0" t="0" r="9525" b="9525"/>
            <wp:docPr id="5" name="Рисунок 5" descr="08ba6bd3-2e0b-48f1-a132-09e1a5daee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8ba6bd3-2e0b-48f1-a132-09e1a5daee5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71775" cy="1495425"/>
                    </a:xfrm>
                    <a:prstGeom prst="rect">
                      <a:avLst/>
                    </a:prstGeom>
                    <a:noFill/>
                    <a:ln>
                      <a:noFill/>
                    </a:ln>
                  </pic:spPr>
                </pic:pic>
              </a:graphicData>
            </a:graphic>
          </wp:inline>
        </w:drawing>
      </w:r>
      <w:r>
        <w:rPr>
          <w:rFonts w:eastAsia="Calibri" w:cs="Times New Roman"/>
          <w:noProof/>
          <w:kern w:val="0"/>
          <w:lang w:eastAsia="ru-RU" w:bidi="ar-SA"/>
        </w:rPr>
        <w:drawing>
          <wp:inline distT="0" distB="0" distL="0" distR="0" wp14:anchorId="4015CAD1" wp14:editId="72F7BC73">
            <wp:extent cx="2828925" cy="1485900"/>
            <wp:effectExtent l="0" t="0" r="9525" b="0"/>
            <wp:docPr id="6" name="Рисунок 6" descr="9f1fc937-dcde-4e2c-b35c-0476738248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9f1fc937-dcde-4e2c-b35c-0476738248b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28925" cy="1485900"/>
                    </a:xfrm>
                    <a:prstGeom prst="rect">
                      <a:avLst/>
                    </a:prstGeom>
                    <a:noFill/>
                    <a:ln>
                      <a:noFill/>
                    </a:ln>
                  </pic:spPr>
                </pic:pic>
              </a:graphicData>
            </a:graphic>
          </wp:inline>
        </w:drawing>
      </w:r>
    </w:p>
    <w:p w:rsidR="00C11576" w:rsidRDefault="00C11576" w:rsidP="00C11576">
      <w:pPr>
        <w:widowControl/>
        <w:suppressAutoHyphens w:val="0"/>
        <w:spacing w:line="254" w:lineRule="auto"/>
        <w:jc w:val="both"/>
        <w:rPr>
          <w:rFonts w:eastAsia="Calibri" w:cs="Times New Roman"/>
          <w:kern w:val="0"/>
          <w:lang w:val="kk-KZ" w:eastAsia="en-US" w:bidi="ar-SA"/>
        </w:rPr>
      </w:pPr>
    </w:p>
    <w:p w:rsidR="00C11576" w:rsidRDefault="00C11576" w:rsidP="00C11576">
      <w:pPr>
        <w:widowControl/>
        <w:suppressAutoHyphens w:val="0"/>
        <w:spacing w:line="254" w:lineRule="auto"/>
        <w:jc w:val="right"/>
        <w:rPr>
          <w:rFonts w:eastAsia="Calibri" w:cs="Times New Roman"/>
          <w:bCs/>
          <w:kern w:val="0"/>
          <w:lang w:val="kk-KZ" w:eastAsia="en-US" w:bidi="ar-SA"/>
        </w:rPr>
      </w:pPr>
      <w:r>
        <w:rPr>
          <w:rFonts w:eastAsia="Calibri" w:cs="Times New Roman"/>
          <w:bCs/>
          <w:kern w:val="0"/>
          <w:lang w:val="kk-KZ" w:eastAsia="en-US" w:bidi="ar-SA"/>
        </w:rPr>
        <w:t>Орындаған педагог-психологтар:Алмаганбетова А.С.</w:t>
      </w:r>
    </w:p>
    <w:p w:rsidR="00C11576" w:rsidRDefault="00C11576" w:rsidP="00C11576">
      <w:pPr>
        <w:widowControl/>
        <w:suppressAutoHyphens w:val="0"/>
        <w:spacing w:line="254" w:lineRule="auto"/>
        <w:jc w:val="right"/>
        <w:rPr>
          <w:rFonts w:eastAsia="Calibri" w:cs="Times New Roman"/>
          <w:bCs/>
          <w:kern w:val="0"/>
          <w:lang w:val="kk-KZ" w:eastAsia="en-US" w:bidi="ar-SA"/>
        </w:rPr>
      </w:pPr>
      <w:r>
        <w:rPr>
          <w:rFonts w:eastAsia="Calibri" w:cs="Times New Roman"/>
          <w:bCs/>
          <w:kern w:val="0"/>
          <w:lang w:val="kk-KZ" w:eastAsia="en-US" w:bidi="ar-SA"/>
        </w:rPr>
        <w:t xml:space="preserve">                                                               Рахимжанова А.Р.</w:t>
      </w:r>
    </w:p>
    <w:p w:rsidR="00C11576" w:rsidRDefault="00C11576" w:rsidP="00C11576">
      <w:pPr>
        <w:widowControl/>
        <w:suppressAutoHyphens w:val="0"/>
        <w:spacing w:line="254" w:lineRule="auto"/>
        <w:jc w:val="both"/>
        <w:rPr>
          <w:rFonts w:eastAsia="Calibri" w:cs="Times New Roman"/>
          <w:kern w:val="0"/>
          <w:lang w:val="kk-KZ" w:eastAsia="en-US" w:bidi="ar-SA"/>
        </w:rPr>
      </w:pPr>
    </w:p>
    <w:p w:rsidR="00C11576" w:rsidRDefault="00C11576" w:rsidP="00C11576">
      <w:pPr>
        <w:widowControl/>
        <w:suppressAutoHyphens w:val="0"/>
        <w:spacing w:line="254" w:lineRule="auto"/>
        <w:jc w:val="both"/>
        <w:rPr>
          <w:rFonts w:eastAsia="Calibri" w:cs="Times New Roman"/>
          <w:kern w:val="0"/>
          <w:lang w:val="kk-KZ" w:eastAsia="en-US" w:bidi="ar-SA"/>
        </w:rPr>
      </w:pPr>
    </w:p>
    <w:p w:rsidR="00C11576" w:rsidRDefault="00C11576" w:rsidP="00C11576">
      <w:pPr>
        <w:widowControl/>
        <w:suppressAutoHyphens w:val="0"/>
        <w:spacing w:line="254" w:lineRule="auto"/>
        <w:jc w:val="both"/>
        <w:rPr>
          <w:rFonts w:eastAsia="Calibri" w:cs="Times New Roman"/>
          <w:kern w:val="0"/>
          <w:lang w:val="kk-KZ" w:eastAsia="en-US" w:bidi="ar-SA"/>
        </w:rPr>
      </w:pPr>
    </w:p>
    <w:p w:rsidR="00C11576" w:rsidRDefault="00C11576" w:rsidP="00C11576">
      <w:pPr>
        <w:widowControl/>
        <w:suppressAutoHyphens w:val="0"/>
        <w:spacing w:line="254" w:lineRule="auto"/>
        <w:jc w:val="both"/>
        <w:rPr>
          <w:rFonts w:eastAsia="Calibri" w:cs="Times New Roman"/>
          <w:kern w:val="0"/>
          <w:lang w:val="kk-KZ" w:eastAsia="en-US" w:bidi="ar-SA"/>
        </w:rPr>
      </w:pPr>
    </w:p>
    <w:p w:rsidR="00C11576" w:rsidRDefault="00C11576" w:rsidP="00C11576">
      <w:pPr>
        <w:widowControl/>
        <w:suppressAutoHyphens w:val="0"/>
        <w:spacing w:line="254" w:lineRule="auto"/>
        <w:jc w:val="both"/>
        <w:rPr>
          <w:rFonts w:eastAsia="Calibri" w:cs="Times New Roman"/>
          <w:kern w:val="0"/>
          <w:lang w:val="kk-KZ" w:eastAsia="en-US" w:bidi="ar-SA"/>
        </w:rPr>
      </w:pPr>
    </w:p>
    <w:p w:rsidR="00C11576" w:rsidRDefault="00C11576" w:rsidP="00C11576">
      <w:pPr>
        <w:widowControl/>
        <w:suppressAutoHyphens w:val="0"/>
        <w:spacing w:line="254" w:lineRule="auto"/>
        <w:jc w:val="both"/>
        <w:rPr>
          <w:rFonts w:eastAsia="Calibri" w:cs="Times New Roman"/>
          <w:kern w:val="0"/>
          <w:lang w:val="kk-KZ" w:eastAsia="en-US" w:bidi="ar-SA"/>
        </w:rPr>
      </w:pPr>
    </w:p>
    <w:p w:rsidR="00C11576" w:rsidRDefault="00C11576" w:rsidP="00C11576">
      <w:pPr>
        <w:widowControl/>
        <w:suppressAutoHyphens w:val="0"/>
        <w:spacing w:line="254" w:lineRule="auto"/>
        <w:jc w:val="both"/>
        <w:rPr>
          <w:rFonts w:eastAsia="Calibri" w:cs="Times New Roman"/>
          <w:kern w:val="0"/>
          <w:lang w:val="kk-KZ" w:eastAsia="en-US" w:bidi="ar-SA"/>
        </w:rPr>
      </w:pPr>
    </w:p>
    <w:p w:rsidR="00C94F89" w:rsidRDefault="00C94F89"/>
    <w:sectPr w:rsidR="00C94F8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A35848"/>
    <w:multiLevelType w:val="hybridMultilevel"/>
    <w:tmpl w:val="2FC01D2C"/>
    <w:lvl w:ilvl="0" w:tplc="A8F08D4A">
      <w:start w:val="1"/>
      <w:numFmt w:val="bullet"/>
      <w:lvlText w:val=""/>
      <w:lvlJc w:val="left"/>
      <w:pPr>
        <w:tabs>
          <w:tab w:val="num" w:pos="720"/>
        </w:tabs>
        <w:ind w:left="720" w:hanging="360"/>
      </w:pPr>
      <w:rPr>
        <w:rFonts w:ascii="Wingdings" w:hAnsi="Wingdings" w:hint="default"/>
      </w:rPr>
    </w:lvl>
    <w:lvl w:ilvl="1" w:tplc="B65673DC">
      <w:start w:val="1"/>
      <w:numFmt w:val="bullet"/>
      <w:lvlText w:val=""/>
      <w:lvlJc w:val="left"/>
      <w:pPr>
        <w:tabs>
          <w:tab w:val="num" w:pos="1440"/>
        </w:tabs>
        <w:ind w:left="1440" w:hanging="360"/>
      </w:pPr>
      <w:rPr>
        <w:rFonts w:ascii="Wingdings" w:hAnsi="Wingdings" w:hint="default"/>
      </w:rPr>
    </w:lvl>
    <w:lvl w:ilvl="2" w:tplc="46D6F61A">
      <w:start w:val="1"/>
      <w:numFmt w:val="bullet"/>
      <w:lvlText w:val=""/>
      <w:lvlJc w:val="left"/>
      <w:pPr>
        <w:tabs>
          <w:tab w:val="num" w:pos="2160"/>
        </w:tabs>
        <w:ind w:left="2160" w:hanging="360"/>
      </w:pPr>
      <w:rPr>
        <w:rFonts w:ascii="Wingdings" w:hAnsi="Wingdings" w:hint="default"/>
      </w:rPr>
    </w:lvl>
    <w:lvl w:ilvl="3" w:tplc="DCD6A286">
      <w:start w:val="1"/>
      <w:numFmt w:val="bullet"/>
      <w:lvlText w:val=""/>
      <w:lvlJc w:val="left"/>
      <w:pPr>
        <w:tabs>
          <w:tab w:val="num" w:pos="2880"/>
        </w:tabs>
        <w:ind w:left="2880" w:hanging="360"/>
      </w:pPr>
      <w:rPr>
        <w:rFonts w:ascii="Wingdings" w:hAnsi="Wingdings" w:hint="default"/>
      </w:rPr>
    </w:lvl>
    <w:lvl w:ilvl="4" w:tplc="6D92ED82">
      <w:start w:val="1"/>
      <w:numFmt w:val="bullet"/>
      <w:lvlText w:val=""/>
      <w:lvlJc w:val="left"/>
      <w:pPr>
        <w:tabs>
          <w:tab w:val="num" w:pos="3600"/>
        </w:tabs>
        <w:ind w:left="3600" w:hanging="360"/>
      </w:pPr>
      <w:rPr>
        <w:rFonts w:ascii="Wingdings" w:hAnsi="Wingdings" w:hint="default"/>
      </w:rPr>
    </w:lvl>
    <w:lvl w:ilvl="5" w:tplc="47AC258E">
      <w:start w:val="1"/>
      <w:numFmt w:val="bullet"/>
      <w:lvlText w:val=""/>
      <w:lvlJc w:val="left"/>
      <w:pPr>
        <w:tabs>
          <w:tab w:val="num" w:pos="4320"/>
        </w:tabs>
        <w:ind w:left="4320" w:hanging="360"/>
      </w:pPr>
      <w:rPr>
        <w:rFonts w:ascii="Wingdings" w:hAnsi="Wingdings" w:hint="default"/>
      </w:rPr>
    </w:lvl>
    <w:lvl w:ilvl="6" w:tplc="323A3D0A">
      <w:start w:val="1"/>
      <w:numFmt w:val="bullet"/>
      <w:lvlText w:val=""/>
      <w:lvlJc w:val="left"/>
      <w:pPr>
        <w:tabs>
          <w:tab w:val="num" w:pos="5040"/>
        </w:tabs>
        <w:ind w:left="5040" w:hanging="360"/>
      </w:pPr>
      <w:rPr>
        <w:rFonts w:ascii="Wingdings" w:hAnsi="Wingdings" w:hint="default"/>
      </w:rPr>
    </w:lvl>
    <w:lvl w:ilvl="7" w:tplc="19ECC134">
      <w:start w:val="1"/>
      <w:numFmt w:val="bullet"/>
      <w:lvlText w:val=""/>
      <w:lvlJc w:val="left"/>
      <w:pPr>
        <w:tabs>
          <w:tab w:val="num" w:pos="5760"/>
        </w:tabs>
        <w:ind w:left="5760" w:hanging="360"/>
      </w:pPr>
      <w:rPr>
        <w:rFonts w:ascii="Wingdings" w:hAnsi="Wingdings" w:hint="default"/>
      </w:rPr>
    </w:lvl>
    <w:lvl w:ilvl="8" w:tplc="6E7AA80A">
      <w:start w:val="1"/>
      <w:numFmt w:val="bullet"/>
      <w:lvlText w:val=""/>
      <w:lvlJc w:val="left"/>
      <w:pPr>
        <w:tabs>
          <w:tab w:val="num" w:pos="6480"/>
        </w:tabs>
        <w:ind w:left="6480" w:hanging="360"/>
      </w:pPr>
      <w:rPr>
        <w:rFonts w:ascii="Wingdings" w:hAnsi="Wingdings" w:hint="default"/>
      </w:rPr>
    </w:lvl>
  </w:abstractNum>
  <w:abstractNum w:abstractNumId="1">
    <w:nsid w:val="35705887"/>
    <w:multiLevelType w:val="hybridMultilevel"/>
    <w:tmpl w:val="1924D13E"/>
    <w:lvl w:ilvl="0" w:tplc="D158CC76">
      <w:start w:val="1"/>
      <w:numFmt w:val="bullet"/>
      <w:lvlText w:val="•"/>
      <w:lvlJc w:val="left"/>
      <w:pPr>
        <w:tabs>
          <w:tab w:val="num" w:pos="720"/>
        </w:tabs>
        <w:ind w:left="720" w:hanging="360"/>
      </w:pPr>
      <w:rPr>
        <w:rFonts w:ascii="Arial" w:hAnsi="Arial" w:cs="Times New Roman" w:hint="default"/>
      </w:rPr>
    </w:lvl>
    <w:lvl w:ilvl="1" w:tplc="4FD296FE">
      <w:start w:val="1"/>
      <w:numFmt w:val="bullet"/>
      <w:lvlText w:val="•"/>
      <w:lvlJc w:val="left"/>
      <w:pPr>
        <w:tabs>
          <w:tab w:val="num" w:pos="1440"/>
        </w:tabs>
        <w:ind w:left="1440" w:hanging="360"/>
      </w:pPr>
      <w:rPr>
        <w:rFonts w:ascii="Arial" w:hAnsi="Arial" w:cs="Times New Roman" w:hint="default"/>
      </w:rPr>
    </w:lvl>
    <w:lvl w:ilvl="2" w:tplc="3290042A">
      <w:start w:val="1"/>
      <w:numFmt w:val="bullet"/>
      <w:lvlText w:val="•"/>
      <w:lvlJc w:val="left"/>
      <w:pPr>
        <w:tabs>
          <w:tab w:val="num" w:pos="2160"/>
        </w:tabs>
        <w:ind w:left="2160" w:hanging="360"/>
      </w:pPr>
      <w:rPr>
        <w:rFonts w:ascii="Arial" w:hAnsi="Arial" w:cs="Times New Roman" w:hint="default"/>
      </w:rPr>
    </w:lvl>
    <w:lvl w:ilvl="3" w:tplc="FAC4EE4A">
      <w:start w:val="1"/>
      <w:numFmt w:val="bullet"/>
      <w:lvlText w:val="•"/>
      <w:lvlJc w:val="left"/>
      <w:pPr>
        <w:tabs>
          <w:tab w:val="num" w:pos="2880"/>
        </w:tabs>
        <w:ind w:left="2880" w:hanging="360"/>
      </w:pPr>
      <w:rPr>
        <w:rFonts w:ascii="Arial" w:hAnsi="Arial" w:cs="Times New Roman" w:hint="default"/>
      </w:rPr>
    </w:lvl>
    <w:lvl w:ilvl="4" w:tplc="1E1690DE">
      <w:start w:val="1"/>
      <w:numFmt w:val="bullet"/>
      <w:lvlText w:val="•"/>
      <w:lvlJc w:val="left"/>
      <w:pPr>
        <w:tabs>
          <w:tab w:val="num" w:pos="3600"/>
        </w:tabs>
        <w:ind w:left="3600" w:hanging="360"/>
      </w:pPr>
      <w:rPr>
        <w:rFonts w:ascii="Arial" w:hAnsi="Arial" w:cs="Times New Roman" w:hint="default"/>
      </w:rPr>
    </w:lvl>
    <w:lvl w:ilvl="5" w:tplc="20409166">
      <w:start w:val="1"/>
      <w:numFmt w:val="bullet"/>
      <w:lvlText w:val="•"/>
      <w:lvlJc w:val="left"/>
      <w:pPr>
        <w:tabs>
          <w:tab w:val="num" w:pos="4320"/>
        </w:tabs>
        <w:ind w:left="4320" w:hanging="360"/>
      </w:pPr>
      <w:rPr>
        <w:rFonts w:ascii="Arial" w:hAnsi="Arial" w:cs="Times New Roman" w:hint="default"/>
      </w:rPr>
    </w:lvl>
    <w:lvl w:ilvl="6" w:tplc="6FFC8D70">
      <w:start w:val="1"/>
      <w:numFmt w:val="bullet"/>
      <w:lvlText w:val="•"/>
      <w:lvlJc w:val="left"/>
      <w:pPr>
        <w:tabs>
          <w:tab w:val="num" w:pos="5040"/>
        </w:tabs>
        <w:ind w:left="5040" w:hanging="360"/>
      </w:pPr>
      <w:rPr>
        <w:rFonts w:ascii="Arial" w:hAnsi="Arial" w:cs="Times New Roman" w:hint="default"/>
      </w:rPr>
    </w:lvl>
    <w:lvl w:ilvl="7" w:tplc="9300F3EC">
      <w:start w:val="1"/>
      <w:numFmt w:val="bullet"/>
      <w:lvlText w:val="•"/>
      <w:lvlJc w:val="left"/>
      <w:pPr>
        <w:tabs>
          <w:tab w:val="num" w:pos="5760"/>
        </w:tabs>
        <w:ind w:left="5760" w:hanging="360"/>
      </w:pPr>
      <w:rPr>
        <w:rFonts w:ascii="Arial" w:hAnsi="Arial" w:cs="Times New Roman" w:hint="default"/>
      </w:rPr>
    </w:lvl>
    <w:lvl w:ilvl="8" w:tplc="50EE3B00">
      <w:start w:val="1"/>
      <w:numFmt w:val="bullet"/>
      <w:lvlText w:val="•"/>
      <w:lvlJc w:val="left"/>
      <w:pPr>
        <w:tabs>
          <w:tab w:val="num" w:pos="6480"/>
        </w:tabs>
        <w:ind w:left="6480" w:hanging="360"/>
      </w:pPr>
      <w:rPr>
        <w:rFonts w:ascii="Arial" w:hAnsi="Arial" w:cs="Times New Roman" w:hint="default"/>
      </w:rPr>
    </w:lvl>
  </w:abstractNum>
  <w:num w:numId="1">
    <w:abstractNumId w:val="1"/>
    <w:lvlOverride w:ilvl="0"/>
    <w:lvlOverride w:ilvl="1"/>
    <w:lvlOverride w:ilvl="2"/>
    <w:lvlOverride w:ilvl="3"/>
    <w:lvlOverride w:ilvl="4"/>
    <w:lvlOverride w:ilvl="5"/>
    <w:lvlOverride w:ilvl="6"/>
    <w:lvlOverride w:ilvl="7"/>
    <w:lvlOverride w:ilvl="8"/>
  </w:num>
  <w:num w:numId="2">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1576"/>
    <w:rsid w:val="00C11576"/>
    <w:rsid w:val="00C94F8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91DF6CC-07CB-47A2-A08C-B0337CCA5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11576"/>
    <w:pPr>
      <w:widowControl w:val="0"/>
      <w:suppressAutoHyphens/>
      <w:spacing w:after="0" w:line="240" w:lineRule="auto"/>
    </w:pPr>
    <w:rPr>
      <w:rFonts w:ascii="Times New Roman" w:eastAsia="Lucida Sans Unicode" w:hAnsi="Times New Roman" w:cs="Mangal"/>
      <w:kern w:val="2"/>
      <w:sz w:val="24"/>
      <w:szCs w:val="24"/>
      <w:lang w:eastAsia="hi-IN" w:bidi="hi-I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8708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1103</Words>
  <Characters>6288</Characters>
  <Application>Microsoft Office Word</Application>
  <DocSecurity>0</DocSecurity>
  <Lines>52</Lines>
  <Paragraphs>14</Paragraphs>
  <ScaleCrop>false</ScaleCrop>
  <Company/>
  <LinksUpToDate>false</LinksUpToDate>
  <CharactersWithSpaces>7377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cp:revision>
  <dcterms:created xsi:type="dcterms:W3CDTF">2022-01-17T06:52:00Z</dcterms:created>
  <dcterms:modified xsi:type="dcterms:W3CDTF">2022-01-17T06:56:00Z</dcterms:modified>
</cp:coreProperties>
</file>