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53832" w14:textId="77777777" w:rsidR="00381EC9" w:rsidRDefault="00381EC9" w:rsidP="00381EC9">
      <w:pPr>
        <w:spacing w:after="0"/>
        <w:ind w:firstLine="720"/>
        <w:rPr>
          <w:rFonts w:ascii="Times New Roman" w:hAnsi="Times New Roman" w:cs="Times New Roman"/>
          <w:b/>
          <w:bCs/>
          <w:sz w:val="24"/>
          <w:szCs w:val="24"/>
          <w:lang w:val="kk-KZ"/>
        </w:rPr>
      </w:pPr>
      <w:r>
        <w:rPr>
          <w:rFonts w:ascii="Times New Roman" w:hAnsi="Times New Roman" w:cs="Times New Roman"/>
          <w:b/>
          <w:sz w:val="24"/>
          <w:lang w:val="kk-KZ"/>
        </w:rPr>
        <w:t>Ж</w:t>
      </w:r>
      <w:r w:rsidRPr="007748EF">
        <w:rPr>
          <w:rFonts w:ascii="Times New Roman" w:hAnsi="Times New Roman" w:cs="Times New Roman"/>
          <w:b/>
          <w:sz w:val="24"/>
          <w:lang w:val="kk-KZ"/>
        </w:rPr>
        <w:t xml:space="preserve">етекшілік ететін бағыты бойынша </w:t>
      </w:r>
      <w:r>
        <w:rPr>
          <w:rFonts w:ascii="Times New Roman" w:hAnsi="Times New Roman" w:cs="Times New Roman"/>
          <w:b/>
          <w:sz w:val="24"/>
          <w:lang w:val="kk-KZ"/>
        </w:rPr>
        <w:t xml:space="preserve">бейіндік оқытуды дамыту мақсатындағы жетістіктердің бірі </w:t>
      </w:r>
      <w:r w:rsidRPr="005F3CCD">
        <w:rPr>
          <w:rFonts w:ascii="Times New Roman" w:hAnsi="Times New Roman" w:cs="Times New Roman"/>
          <w:b/>
          <w:bCs/>
          <w:sz w:val="24"/>
          <w:szCs w:val="24"/>
          <w:lang w:val="kk-KZ"/>
        </w:rPr>
        <w:t>мектебінде «Жас сарбаз»  әскери-патриоттық класы</w:t>
      </w:r>
      <w:r>
        <w:rPr>
          <w:rFonts w:ascii="Times New Roman" w:hAnsi="Times New Roman" w:cs="Times New Roman"/>
          <w:b/>
          <w:bCs/>
          <w:sz w:val="24"/>
          <w:szCs w:val="24"/>
          <w:lang w:val="kk-KZ"/>
        </w:rPr>
        <w:t>ның ашылуы.</w:t>
      </w:r>
    </w:p>
    <w:p w14:paraId="2049D2C6" w14:textId="77777777" w:rsidR="00381EC9" w:rsidRPr="009D4F61" w:rsidRDefault="00381EC9" w:rsidP="00381EC9">
      <w:pPr>
        <w:spacing w:after="0"/>
        <w:ind w:firstLine="720"/>
        <w:jc w:val="both"/>
        <w:rPr>
          <w:rFonts w:ascii="Times New Roman" w:hAnsi="Times New Roman" w:cs="Times New Roman"/>
          <w:b/>
          <w:bCs/>
          <w:sz w:val="24"/>
          <w:szCs w:val="24"/>
          <w:lang w:val="kk-KZ"/>
        </w:rPr>
      </w:pPr>
      <w:r w:rsidRPr="005F3CCD">
        <w:rPr>
          <w:rFonts w:ascii="Times New Roman" w:hAnsi="Times New Roman" w:cs="Times New Roman"/>
          <w:sz w:val="24"/>
          <w:szCs w:val="24"/>
          <w:lang w:val="kk-KZ"/>
        </w:rPr>
        <w:t xml:space="preserve">ҚР Президентінің 2018 жылғы 5 қазандағы «Қазақстандықтардың әл -ауқатының өсуі: табыспен тұрмыс сапасын арттыру» атты Қазақстан халқына жолдауындағы әскери- патриоттық жұмысты одан әрі жетілдіру және Жолдауын іске асыру жөніндегі жалпыұлттық іс- шаралар жоспарының 97 -тармағын орындау мақсатында және Ақтөбе облыстық білім басқармасының 2019 жылғы 28 қаңтарындағы №26 бұйрығына сәйкес  №4 Хромтау орта мектебінде 2019 жылдың сәуір айында «Жас сарбаз» әскери- патриоттық класын ашу туралы бұйрық енгізілді. «Жас сарбаз» әскери- патриоттық класын ашу үшін арнайы комиссия құрылып, оқушыларды қабылдауға іріктеу болып өтті. Іріктеуде 4-сынып оқушыларына арнайы  тест жұмыстары берілді, сонымен қатар дене тәрбиесі мұғалімдерінің сынынан өткендері «Жас сарбаз» әскери- патриоттық класына 45 оқушы іріктеліп алынды. </w:t>
      </w:r>
    </w:p>
    <w:p w14:paraId="4B27AC07" w14:textId="77777777" w:rsidR="00381EC9" w:rsidRDefault="00381EC9" w:rsidP="00381EC9">
      <w:pPr>
        <w:spacing w:after="0"/>
        <w:rPr>
          <w:b/>
          <w:lang w:val="kk-KZ"/>
        </w:rPr>
      </w:pPr>
    </w:p>
    <w:p w14:paraId="4BFF67ED" w14:textId="77777777" w:rsidR="00381EC9" w:rsidRDefault="00381EC9" w:rsidP="00381EC9">
      <w:pPr>
        <w:spacing w:after="0" w:line="240" w:lineRule="auto"/>
        <w:ind w:left="-426"/>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0833A866" wp14:editId="40CFF326">
            <wp:extent cx="1904447" cy="1398905"/>
            <wp:effectExtent l="0" t="0" r="635" b="0"/>
            <wp:docPr id="3" name="Рисунок 3" descr="Изображение выглядит как текст, человек, внутренний, люд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человек, внутренний, люди&#10;&#10;Автоматически созданное описание"/>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24127" cy="1413361"/>
                    </a:xfrm>
                    <a:prstGeom prst="rect">
                      <a:avLst/>
                    </a:prstGeom>
                    <a:noFill/>
                  </pic:spPr>
                </pic:pic>
              </a:graphicData>
            </a:graphic>
          </wp:inline>
        </w:drawing>
      </w:r>
      <w:r>
        <w:rPr>
          <w:rFonts w:ascii="Times New Roman" w:hAnsi="Times New Roman" w:cs="Times New Roman"/>
          <w:noProof/>
          <w:sz w:val="28"/>
          <w:szCs w:val="28"/>
          <w:lang w:val="kk-KZ"/>
        </w:rPr>
        <w:drawing>
          <wp:inline distT="0" distB="0" distL="0" distR="0" wp14:anchorId="04AFC516" wp14:editId="66288D05">
            <wp:extent cx="2028825" cy="1376468"/>
            <wp:effectExtent l="0" t="0" r="0" b="0"/>
            <wp:docPr id="32" name="Рисунок 32" descr="Изображение выглядит как текст, дерево, трава,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дерево, трава, внешний&#10;&#10;Автоматически созданное описани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4704" cy="1400810"/>
                    </a:xfrm>
                    <a:prstGeom prst="rect">
                      <a:avLst/>
                    </a:prstGeom>
                    <a:noFill/>
                  </pic:spPr>
                </pic:pic>
              </a:graphicData>
            </a:graphic>
          </wp:inline>
        </w:drawing>
      </w:r>
      <w:r>
        <w:rPr>
          <w:rFonts w:ascii="Times New Roman" w:hAnsi="Times New Roman" w:cs="Times New Roman"/>
          <w:noProof/>
          <w:sz w:val="28"/>
          <w:szCs w:val="28"/>
          <w:lang w:val="kk-KZ"/>
        </w:rPr>
        <w:drawing>
          <wp:inline distT="0" distB="0" distL="0" distR="0" wp14:anchorId="3CB6E337" wp14:editId="4F378C1F">
            <wp:extent cx="1619250" cy="1393334"/>
            <wp:effectExtent l="0" t="0" r="0" b="0"/>
            <wp:docPr id="36" name="Рисунок 36" descr="Изображение выглядит как человек, спортивная игра, спорт,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человек, спортивная игра, спорт, группа&#10;&#10;Автоматически созданное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8388" cy="1418407"/>
                    </a:xfrm>
                    <a:prstGeom prst="rect">
                      <a:avLst/>
                    </a:prstGeom>
                    <a:noFill/>
                  </pic:spPr>
                </pic:pic>
              </a:graphicData>
            </a:graphic>
          </wp:inline>
        </w:drawing>
      </w:r>
    </w:p>
    <w:p w14:paraId="2042D1B5" w14:textId="77777777" w:rsidR="00381EC9" w:rsidRPr="00D76BA8" w:rsidRDefault="00381EC9" w:rsidP="00381EC9">
      <w:pPr>
        <w:spacing w:after="0" w:line="240" w:lineRule="auto"/>
        <w:ind w:left="-426"/>
        <w:jc w:val="center"/>
        <w:rPr>
          <w:rFonts w:ascii="Times New Roman" w:hAnsi="Times New Roman" w:cs="Times New Roman"/>
          <w:sz w:val="24"/>
          <w:szCs w:val="24"/>
          <w:lang w:val="kk-KZ"/>
        </w:rPr>
      </w:pPr>
    </w:p>
    <w:p w14:paraId="3E73C1BB" w14:textId="77777777" w:rsidR="00381EC9" w:rsidRDefault="00381EC9" w:rsidP="00381EC9">
      <w:pPr>
        <w:spacing w:after="0" w:line="240" w:lineRule="auto"/>
        <w:ind w:left="-426"/>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2107649E" wp14:editId="33ABD5B2">
            <wp:extent cx="1895475" cy="1190625"/>
            <wp:effectExtent l="0" t="0" r="9525" b="9525"/>
            <wp:docPr id="44" name="Рисунок 44" descr="Изображение выглядит как человек, группа, стоит, в поз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человек, группа, стоит, в позе&#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5475" cy="1190625"/>
                    </a:xfrm>
                    <a:prstGeom prst="rect">
                      <a:avLst/>
                    </a:prstGeom>
                    <a:noFill/>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drawing>
          <wp:inline distT="0" distB="0" distL="0" distR="0" wp14:anchorId="6231CE66" wp14:editId="2BC81CDC">
            <wp:extent cx="1890202" cy="1142899"/>
            <wp:effectExtent l="0" t="0" r="0" b="635"/>
            <wp:docPr id="37" name="Рисунок 37" descr="Изображение выглядит как дерево, дорога, внешний, спортивная иг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дерево, дорога, внешний, спортивная игра&#10;&#10;Автоматически созданное описание"/>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47" b="7209"/>
                    <a:stretch/>
                  </pic:blipFill>
                  <pic:spPr bwMode="auto">
                    <a:xfrm>
                      <a:off x="0" y="0"/>
                      <a:ext cx="1927392" cy="11653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drawing>
          <wp:inline distT="0" distB="0" distL="0" distR="0" wp14:anchorId="3707FCCA" wp14:editId="48799531">
            <wp:extent cx="2041741" cy="1136614"/>
            <wp:effectExtent l="0" t="0" r="0" b="6985"/>
            <wp:docPr id="38" name="Рисунок 38" descr="Изображение выглядит как внутренний, человек, в позе,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внутренний, человек, в позе, группа&#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635" cy="1164946"/>
                    </a:xfrm>
                    <a:prstGeom prst="rect">
                      <a:avLst/>
                    </a:prstGeom>
                    <a:noFill/>
                  </pic:spPr>
                </pic:pic>
              </a:graphicData>
            </a:graphic>
          </wp:inline>
        </w:drawing>
      </w:r>
      <w:r>
        <w:rPr>
          <w:rFonts w:ascii="Times New Roman" w:hAnsi="Times New Roman" w:cs="Times New Roman"/>
          <w:sz w:val="28"/>
          <w:szCs w:val="28"/>
          <w:lang w:val="kk-KZ"/>
        </w:rPr>
        <w:t xml:space="preserve">   </w:t>
      </w:r>
    </w:p>
    <w:p w14:paraId="79DBE684" w14:textId="77777777" w:rsidR="00381EC9" w:rsidRDefault="00381EC9" w:rsidP="00381EC9">
      <w:pPr>
        <w:spacing w:after="0"/>
        <w:ind w:left="-426"/>
        <w:jc w:val="center"/>
        <w:rPr>
          <w:b/>
          <w:lang w:val="kk-KZ"/>
        </w:rPr>
      </w:pPr>
      <w:r>
        <w:rPr>
          <w:rFonts w:ascii="Times New Roman" w:hAnsi="Times New Roman" w:cs="Times New Roman"/>
          <w:sz w:val="28"/>
          <w:szCs w:val="28"/>
          <w:lang w:val="kk-KZ"/>
        </w:rPr>
        <w:t xml:space="preserve">                                                          </w:t>
      </w:r>
    </w:p>
    <w:p w14:paraId="04275004" w14:textId="77777777" w:rsidR="00381EC9" w:rsidRDefault="00381EC9" w:rsidP="00381EC9">
      <w:pPr>
        <w:spacing w:after="0"/>
        <w:ind w:firstLine="720"/>
        <w:jc w:val="both"/>
        <w:rPr>
          <w:b/>
          <w:lang w:val="kk-KZ"/>
        </w:rPr>
      </w:pPr>
      <w:r>
        <w:rPr>
          <w:rFonts w:ascii="Times New Roman" w:hAnsi="Times New Roman" w:cs="Times New Roman"/>
          <w:bCs/>
          <w:sz w:val="24"/>
          <w:szCs w:val="24"/>
          <w:lang w:val="kk-KZ"/>
        </w:rPr>
        <w:t xml:space="preserve">7 кластан бастап бейіндік оқыту басталатындықтан «Жас сарбаздар» класын дамыту  және болашақ мамандық таңдауға бағдар беру мақсатында </w:t>
      </w:r>
      <w:r w:rsidRPr="006272B5">
        <w:rPr>
          <w:rFonts w:ascii="Times New Roman" w:hAnsi="Times New Roman" w:cs="Times New Roman"/>
          <w:bCs/>
          <w:sz w:val="24"/>
          <w:szCs w:val="24"/>
          <w:lang w:val="kk-KZ"/>
        </w:rPr>
        <w:t>2021-2022 оқу жылында</w:t>
      </w:r>
      <w:r>
        <w:rPr>
          <w:rFonts w:ascii="Times New Roman" w:hAnsi="Times New Roman" w:cs="Times New Roman"/>
          <w:bCs/>
          <w:sz w:val="24"/>
          <w:szCs w:val="24"/>
          <w:lang w:val="kk-KZ"/>
        </w:rPr>
        <w:t xml:space="preserve"> «Екі Мәрте Кеңес Одағының батыры Т.Ж. Бегельдинов атындағы ӘҚК Әскери институтымен меморандумға отырды. Институттың екі оқытушысы 2021 жылдық қыркүйек айынан бастап сабақ беруде. Досмагамбетов К.Т.  «Медиа авиация», Даркулов К.Т. «История вооруженных сил Казахстана».</w:t>
      </w:r>
    </w:p>
    <w:p w14:paraId="733558E1" w14:textId="77777777" w:rsidR="00381EC9" w:rsidRDefault="00381EC9" w:rsidP="00381EC9">
      <w:pPr>
        <w:spacing w:after="0"/>
        <w:jc w:val="center"/>
        <w:rPr>
          <w:noProof/>
          <w:lang w:val="kk-KZ"/>
        </w:rPr>
      </w:pPr>
      <w:r w:rsidRPr="009B48B8">
        <w:rPr>
          <w:noProof/>
        </w:rPr>
        <w:drawing>
          <wp:inline distT="0" distB="0" distL="0" distR="0" wp14:anchorId="7B5D6166" wp14:editId="486E75C6">
            <wp:extent cx="1902910" cy="1093470"/>
            <wp:effectExtent l="0" t="0" r="2540" b="0"/>
            <wp:docPr id="41" name="Рисунок 41" descr="Изображение выглядит как текст, снимок экрана, электроник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 снимок экрана, электроника, дисплей&#10;&#10;Автоматически созданное описание"/>
                    <pic:cNvPicPr/>
                  </pic:nvPicPr>
                  <pic:blipFill rotWithShape="1">
                    <a:blip r:embed="rId10"/>
                    <a:srcRect l="9827" t="23006" r="46785" b="33041"/>
                    <a:stretch/>
                  </pic:blipFill>
                  <pic:spPr bwMode="auto">
                    <a:xfrm>
                      <a:off x="0" y="0"/>
                      <a:ext cx="1934643" cy="1111705"/>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sidRPr="009B48B8">
        <w:rPr>
          <w:noProof/>
        </w:rPr>
        <w:drawing>
          <wp:inline distT="0" distB="0" distL="0" distR="0" wp14:anchorId="50A9002D" wp14:editId="7E78909E">
            <wp:extent cx="1999488" cy="1076745"/>
            <wp:effectExtent l="0" t="0" r="1270" b="9525"/>
            <wp:docPr id="39" name="Рисунок 39" descr="Изображение выглядит как текст, снимок экрана, электроник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екст, снимок экрана, электроника, дисплей&#10;&#10;Автоматически созданное описание"/>
                    <pic:cNvPicPr/>
                  </pic:nvPicPr>
                  <pic:blipFill rotWithShape="1">
                    <a:blip r:embed="rId11"/>
                    <a:srcRect l="11316" t="24851" r="46461" b="26397"/>
                    <a:stretch/>
                  </pic:blipFill>
                  <pic:spPr bwMode="auto">
                    <a:xfrm>
                      <a:off x="0" y="0"/>
                      <a:ext cx="2032785" cy="1094676"/>
                    </a:xfrm>
                    <a:prstGeom prst="rect">
                      <a:avLst/>
                    </a:prstGeom>
                    <a:ln>
                      <a:noFill/>
                    </a:ln>
                    <a:extLst>
                      <a:ext uri="{53640926-AAD7-44D8-BBD7-CCE9431645EC}">
                        <a14:shadowObscured xmlns:a14="http://schemas.microsoft.com/office/drawing/2010/main"/>
                      </a:ext>
                    </a:extLst>
                  </pic:spPr>
                </pic:pic>
              </a:graphicData>
            </a:graphic>
          </wp:inline>
        </w:drawing>
      </w:r>
    </w:p>
    <w:p w14:paraId="609FAF1D" w14:textId="77777777" w:rsidR="00381EC9" w:rsidRPr="00437596" w:rsidRDefault="00381EC9" w:rsidP="00381EC9">
      <w:pPr>
        <w:spacing w:after="0"/>
        <w:jc w:val="center"/>
        <w:rPr>
          <w:noProof/>
          <w:sz w:val="16"/>
          <w:szCs w:val="16"/>
          <w:lang w:val="kk-KZ"/>
        </w:rPr>
      </w:pPr>
    </w:p>
    <w:p w14:paraId="690DE3A5" w14:textId="77777777" w:rsidR="00381EC9" w:rsidRDefault="00381EC9" w:rsidP="00381EC9">
      <w:pPr>
        <w:spacing w:after="0"/>
        <w:jc w:val="center"/>
        <w:rPr>
          <w:rFonts w:ascii="Times New Roman" w:hAnsi="Times New Roman" w:cs="Times New Roman"/>
          <w:b/>
          <w:sz w:val="24"/>
          <w:u w:val="single"/>
          <w:lang w:val="kk-KZ"/>
        </w:rPr>
      </w:pPr>
      <w:r>
        <w:rPr>
          <w:noProof/>
        </w:rPr>
        <w:lastRenderedPageBreak/>
        <w:drawing>
          <wp:inline distT="0" distB="0" distL="0" distR="0" wp14:anchorId="7250E82B" wp14:editId="24E7B3AE">
            <wp:extent cx="3151632" cy="1568596"/>
            <wp:effectExtent l="0" t="0" r="0" b="0"/>
            <wp:docPr id="5122" name="Рисунок 5122" descr="Изображение выглядит как пол, внутренний,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Рисунок 5122" descr="Изображение выглядит как пол, внутренний, человек&#10;&#10;Автоматически созданное описание"/>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79" b="8188"/>
                    <a:stretch/>
                  </pic:blipFill>
                  <pic:spPr bwMode="auto">
                    <a:xfrm>
                      <a:off x="0" y="0"/>
                      <a:ext cx="3197864" cy="1591606"/>
                    </a:xfrm>
                    <a:prstGeom prst="rect">
                      <a:avLst/>
                    </a:prstGeom>
                    <a:noFill/>
                    <a:ln>
                      <a:noFill/>
                    </a:ln>
                    <a:extLst>
                      <a:ext uri="{53640926-AAD7-44D8-BBD7-CCE9431645EC}">
                        <a14:shadowObscured xmlns:a14="http://schemas.microsoft.com/office/drawing/2010/main"/>
                      </a:ext>
                    </a:extLst>
                  </pic:spPr>
                </pic:pic>
              </a:graphicData>
            </a:graphic>
          </wp:inline>
        </w:drawing>
      </w:r>
    </w:p>
    <w:p w14:paraId="54E3114C" w14:textId="77777777" w:rsidR="00381EC9" w:rsidRPr="00437596" w:rsidRDefault="00381EC9" w:rsidP="00381EC9">
      <w:pPr>
        <w:spacing w:after="0"/>
        <w:jc w:val="center"/>
        <w:rPr>
          <w:rFonts w:ascii="Times New Roman" w:hAnsi="Times New Roman" w:cs="Times New Roman"/>
          <w:b/>
          <w:sz w:val="16"/>
          <w:szCs w:val="16"/>
          <w:u w:val="single"/>
          <w:lang w:val="kk-KZ"/>
        </w:rPr>
      </w:pPr>
    </w:p>
    <w:p w14:paraId="261B8114" w14:textId="77777777" w:rsidR="00381EC9" w:rsidRDefault="00381EC9" w:rsidP="00381EC9">
      <w:pPr>
        <w:spacing w:after="0"/>
        <w:jc w:val="center"/>
        <w:rPr>
          <w:rFonts w:ascii="Times New Roman" w:hAnsi="Times New Roman" w:cs="Times New Roman"/>
          <w:b/>
          <w:sz w:val="24"/>
          <w:u w:val="single"/>
          <w:lang w:val="kk-KZ"/>
        </w:rPr>
      </w:pPr>
      <w:r>
        <w:rPr>
          <w:noProof/>
        </w:rPr>
        <w:drawing>
          <wp:inline distT="0" distB="0" distL="0" distR="0" wp14:anchorId="67E4F000" wp14:editId="54D82F61">
            <wp:extent cx="2057400" cy="1159082"/>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44" b="4495"/>
                    <a:stretch/>
                  </pic:blipFill>
                  <pic:spPr bwMode="auto">
                    <a:xfrm>
                      <a:off x="0" y="0"/>
                      <a:ext cx="2061554" cy="11614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9E6DFD" wp14:editId="4CEE3CE7">
            <wp:extent cx="1781175" cy="114942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34" t="16238" r="13056"/>
                    <a:stretch/>
                  </pic:blipFill>
                  <pic:spPr bwMode="auto">
                    <a:xfrm>
                      <a:off x="0" y="0"/>
                      <a:ext cx="1794606" cy="1158097"/>
                    </a:xfrm>
                    <a:prstGeom prst="rect">
                      <a:avLst/>
                    </a:prstGeom>
                    <a:noFill/>
                    <a:ln>
                      <a:noFill/>
                    </a:ln>
                    <a:extLst>
                      <a:ext uri="{53640926-AAD7-44D8-BBD7-CCE9431645EC}">
                        <a14:shadowObscured xmlns:a14="http://schemas.microsoft.com/office/drawing/2010/main"/>
                      </a:ext>
                    </a:extLst>
                  </pic:spPr>
                </pic:pic>
              </a:graphicData>
            </a:graphic>
          </wp:inline>
        </w:drawing>
      </w:r>
    </w:p>
    <w:p w14:paraId="206822CA" w14:textId="77777777" w:rsidR="00F06C64" w:rsidRDefault="00F06C64"/>
    <w:sectPr w:rsidR="00F06C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EC9"/>
    <w:rsid w:val="00381EC9"/>
    <w:rsid w:val="00F06C6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27481"/>
  <w15:chartTrackingRefBased/>
  <w15:docId w15:val="{D1E52500-8448-40BE-84F8-F2EC43E28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EC9"/>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220</Words>
  <Characters>1257</Characters>
  <Application>Microsoft Office Word</Application>
  <DocSecurity>0</DocSecurity>
  <Lines>10</Lines>
  <Paragraphs>2</Paragraphs>
  <ScaleCrop>false</ScaleCrop>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Хромтауская средняя школа №4</dc:creator>
  <cp:keywords/>
  <dc:description/>
  <cp:lastModifiedBy>Хромтауская средняя школа №4</cp:lastModifiedBy>
  <cp:revision>1</cp:revision>
  <dcterms:created xsi:type="dcterms:W3CDTF">2021-12-24T01:55:00Z</dcterms:created>
  <dcterms:modified xsi:type="dcterms:W3CDTF">2021-12-24T01:56:00Z</dcterms:modified>
</cp:coreProperties>
</file>