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D2" w:rsidRPr="00222CD2" w:rsidRDefault="00222CD2" w:rsidP="00222C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val="kk-KZ" w:eastAsia="hi-IN" w:bidi="hi-I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val="kk-KZ" w:eastAsia="hi-IN" w:bidi="hi-IN"/>
        </w:rPr>
        <w:t>«№ 4 Х</w:t>
      </w:r>
      <w:r w:rsidR="00F479DF">
        <w:rPr>
          <w:rFonts w:ascii="Times New Roman" w:eastAsia="Lucida Sans Unicode" w:hAnsi="Times New Roman"/>
          <w:b/>
          <w:kern w:val="2"/>
          <w:sz w:val="24"/>
          <w:szCs w:val="24"/>
          <w:lang w:val="kk-KZ" w:eastAsia="hi-IN" w:bidi="hi-IN"/>
        </w:rPr>
        <w:t xml:space="preserve">ромтау орта мектебі» КММ-гі 2021-2022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val="kk-KZ" w:eastAsia="hi-IN" w:bidi="hi-IN"/>
        </w:rPr>
        <w:t xml:space="preserve"> оқу жылында </w:t>
      </w:r>
      <w:r w:rsidRPr="00222CD2">
        <w:rPr>
          <w:rFonts w:ascii="Times New Roman" w:eastAsia="Lucida Sans Unicode" w:hAnsi="Times New Roman"/>
          <w:b/>
          <w:kern w:val="2"/>
          <w:sz w:val="24"/>
          <w:szCs w:val="24"/>
          <w:lang w:val="kk-KZ" w:eastAsia="hi-IN" w:bidi="hi-IN"/>
        </w:rPr>
        <w:t>психологиялық</w:t>
      </w:r>
      <w:r w:rsidR="00F479DF">
        <w:rPr>
          <w:rFonts w:ascii="Times New Roman" w:eastAsia="Lucida Sans Unicode" w:hAnsi="Times New Roman"/>
          <w:b/>
          <w:kern w:val="2"/>
          <w:sz w:val="24"/>
          <w:szCs w:val="24"/>
          <w:lang w:val="kk-KZ" w:eastAsia="hi-IN" w:bidi="hi-IN"/>
        </w:rPr>
        <w:t xml:space="preserve"> қызметтің 8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val="kk-KZ" w:eastAsia="hi-IN" w:bidi="hi-IN"/>
        </w:rPr>
        <w:t>-11  сынып білім алушыларына  кәсіби бағыт-бағдар  беру  бойынша  жасалған жұмысы  бойынша мәлімет</w:t>
      </w:r>
    </w:p>
    <w:p w:rsidR="00222CD2" w:rsidRDefault="00222CD2" w:rsidP="00222C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222CD2" w:rsidRDefault="00222CD2" w:rsidP="00222C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iCs/>
          <w:kern w:val="2"/>
          <w:sz w:val="24"/>
          <w:szCs w:val="24"/>
          <w:lang w:val="kk-KZ"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 xml:space="preserve">                                                                                        </w:t>
      </w:r>
      <w:r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val="kk-KZ" w:eastAsia="hi-IN" w:bidi="hi-IN"/>
        </w:rPr>
        <w:t xml:space="preserve">                 </w:t>
      </w:r>
      <w:r>
        <w:rPr>
          <w:rFonts w:ascii="Times New Roman" w:eastAsia="Lucida Sans Unicode" w:hAnsi="Times New Roman" w:cs="Mangal"/>
          <w:b/>
          <w:bCs/>
          <w:i/>
          <w:iCs/>
          <w:kern w:val="2"/>
          <w:sz w:val="24"/>
          <w:szCs w:val="24"/>
          <w:lang w:val="kk-KZ" w:eastAsia="hi-IN" w:bidi="hi-IN"/>
        </w:rPr>
        <w:t>Психология кабинеті</w:t>
      </w: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AA2245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 xml:space="preserve">    </w:t>
      </w:r>
      <w:r w:rsidR="00F479DF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t>2021-2022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t xml:space="preserve"> оқу жылында</w:t>
      </w:r>
      <w:r w:rsidR="00D25F60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t>ғы</w:t>
      </w:r>
      <w:r w:rsidR="00F479DF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t xml:space="preserve">  8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t xml:space="preserve">-11 сынып білім алушыларына  кәсіби бағыт-бағдар  бойынша онлайн кеңестер </w:t>
      </w:r>
      <w:r w:rsidR="00780E53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t xml:space="preserve">мен 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t xml:space="preserve"> ата-аналарға  психологиялық жадынамалар</w:t>
      </w:r>
      <w:r w:rsidR="00780E53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t xml:space="preserve"> берілді.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br/>
      </w:r>
      <w:r>
        <w:rPr>
          <w:rFonts w:ascii="Times New Roman" w:eastAsia="Lucida Sans Unicode" w:hAnsi="Times New Roman" w:cs="Mangal"/>
          <w:b/>
          <w:bCs/>
          <w:color w:val="000000"/>
          <w:kern w:val="2"/>
          <w:sz w:val="24"/>
          <w:szCs w:val="24"/>
          <w:lang w:val="kk-KZ" w:eastAsia="hi-IN" w:bidi="hi-IN"/>
        </w:rPr>
        <w:t xml:space="preserve"> Мақсаты: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>Оқушылардың өмір туралы, мамандықтар туралы көзқарастарын дамыту, алдағы уақытта мамандықты дұрыс таңдай білуге,таңдаған мамандығының өз білімділігі  мен қабілетінің  сәйкес келуіне бағыт-бағдар беру болып көзделінді.</w:t>
      </w:r>
      <w:r w:rsidR="00D25F60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br/>
        <w:t>Мынау төменде көрсетілгендей психологиялық кеңестермен жадынамалар,видео роликтер көрсетілді.</w:t>
      </w:r>
      <w:r w:rsidR="00780E53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br/>
      </w:r>
      <w:r w:rsidR="00AA6799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 xml:space="preserve">  </w:t>
      </w:r>
      <w:r w:rsidR="00AA2245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>«Болашақтың 10 ең  танымал мамандықтары», «Мамандық таңдау әлеміне саяхат», «</w:t>
      </w:r>
      <w:r w:rsidR="00AA6799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>Кәсіптік бағыт-бағдар беру</w:t>
      </w:r>
      <w:r w:rsidR="00AA2245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>»</w:t>
      </w:r>
      <w:r w:rsidR="00F479DF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 xml:space="preserve"> атты  тақырыптарда психологиялық </w:t>
      </w:r>
      <w:r w:rsidR="00AA6799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 xml:space="preserve"> кеңестер  берілді.</w:t>
      </w:r>
    </w:p>
    <w:p w:rsidR="00706193" w:rsidRDefault="00706193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</w:pPr>
    </w:p>
    <w:p w:rsidR="00706193" w:rsidRDefault="00706193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</w:pPr>
      <w:r w:rsidRPr="00706193">
        <w:rPr>
          <w:rFonts w:ascii="Times New Roman" w:eastAsia="Lucida Sans Unicode" w:hAnsi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2752725" cy="1607820"/>
            <wp:effectExtent l="0" t="0" r="9525" b="0"/>
            <wp:docPr id="1" name="Рисунок 1" descr="C:\Users\LENOVO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68" cy="162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3">
        <w:rPr>
          <w:rFonts w:ascii="Times New Roman" w:eastAsia="Lucida Sans Unicode" w:hAnsi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2971165" cy="1589622"/>
            <wp:effectExtent l="0" t="0" r="635" b="0"/>
            <wp:docPr id="2" name="Рисунок 2" descr="C:\Users\LENOVO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62" cy="161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67" w:rsidRDefault="00604467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>Болашақтың 10-ең танымал мамандықтары жайында 9-11 сынып білім алушыларына мектептің  инстаграмм желісі арқылы мәліметтер берілді.</w:t>
      </w:r>
    </w:p>
    <w:p w:rsidR="00F479DF" w:rsidRDefault="00F479DF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</w:pPr>
    </w:p>
    <w:p w:rsidR="00604467" w:rsidRDefault="00604467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</w:pPr>
      <w:r w:rsidRPr="00604467">
        <w:rPr>
          <w:rFonts w:ascii="Times New Roman" w:eastAsia="Lucida Sans Unicode" w:hAnsi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 wp14:anchorId="6FAB27B2" wp14:editId="141EC523">
            <wp:extent cx="2609004" cy="1713865"/>
            <wp:effectExtent l="0" t="0" r="1270" b="635"/>
            <wp:docPr id="4" name="Рисунок 4" descr="C:\Users\LENOVO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89" cy="17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46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04467">
        <w:rPr>
          <w:rFonts w:ascii="Times New Roman" w:eastAsia="Lucida Sans Unicode" w:hAnsi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3000375" cy="1685925"/>
            <wp:effectExtent l="0" t="0" r="9525" b="9525"/>
            <wp:docPr id="5" name="Рисунок 5" descr="C:\Users\LENOVO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68" cy="17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D2" w:rsidRPr="00D25F60" w:rsidRDefault="00F479DF" w:rsidP="00D25F6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 xml:space="preserve">   8</w:t>
      </w:r>
      <w:r w:rsidR="00D25F60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 xml:space="preserve">-11сынып білім алушыларына кәсіби </w:t>
      </w:r>
      <w:r w:rsidR="00604467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 xml:space="preserve">бағыт-бағдарды анықтау мақсатында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>Е.А.Климовтың  дифференциалды диагностикасы,А.Е. Голомшоктың  қызығушылық картасы атты  диагностикалары жүргізілді.</w:t>
      </w:r>
      <w:r w:rsidR="00D25F60"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>Соынмен қоса ата-аналарына он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>лайн ата-аналар сағаты ұйымдастырылды.</w:t>
      </w:r>
    </w:p>
    <w:p w:rsidR="00F479DF" w:rsidRDefault="00F479DF" w:rsidP="00604467">
      <w:pPr>
        <w:jc w:val="right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</w:pPr>
    </w:p>
    <w:p w:rsidR="00604467" w:rsidRPr="00604467" w:rsidRDefault="00604467" w:rsidP="00604467">
      <w:pPr>
        <w:jc w:val="right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</w:pPr>
      <w:r w:rsidRPr="0060446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  <w:t>Орындаған педагог-психолог:Алмаганбетова А.С.</w:t>
      </w: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</w:pP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</w:pP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</w:pP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</w:pP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val="kk-KZ" w:eastAsia="hi-IN" w:bidi="hi-IN"/>
        </w:rPr>
      </w:pP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val="kk-KZ" w:eastAsia="hi-IN" w:bidi="hi-IN"/>
        </w:rPr>
        <w:t xml:space="preserve">                                                                                          </w:t>
      </w: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8A000F" w:rsidRPr="008A000F" w:rsidRDefault="008A000F" w:rsidP="008A000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val="kk-KZ" w:eastAsia="hi-IN" w:bidi="hi-IN"/>
        </w:rPr>
      </w:pPr>
      <w:r w:rsidRPr="008A000F">
        <w:rPr>
          <w:rFonts w:ascii="Times New Roman" w:eastAsia="Lucida Sans Unicode" w:hAnsi="Times New Roman" w:cs="Mangal"/>
          <w:b/>
          <w:kern w:val="2"/>
          <w:sz w:val="24"/>
          <w:szCs w:val="24"/>
          <w:lang w:val="kk-KZ" w:eastAsia="hi-IN" w:bidi="hi-IN"/>
        </w:rPr>
        <w:lastRenderedPageBreak/>
        <w:t xml:space="preserve">«№ 4 Хромтау орта мектебі» КММ-гі 2021-2022  оқу жылында психологиялық қызметтің </w:t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val="kk-KZ" w:eastAsia="hi-IN" w:bidi="hi-IN"/>
        </w:rPr>
        <w:t>«Алуан-алуан кәсіп бар,таңдай біл де талап қыл» кәсіптік  бағдар бойынша  психологиялық сағатқа анықтама</w:t>
      </w: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Cs/>
          <w:kern w:val="2"/>
          <w:sz w:val="24"/>
          <w:szCs w:val="24"/>
          <w:lang w:val="kk-KZ" w:eastAsia="hi-IN" w:bidi="hi-IN"/>
        </w:rPr>
      </w:pP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 xml:space="preserve">                                                                                        </w:t>
      </w:r>
      <w:r w:rsidRPr="008A000F">
        <w:rPr>
          <w:rFonts w:ascii="Times New Roman" w:eastAsia="Lucida Sans Unicode" w:hAnsi="Times New Roman" w:cs="Mangal"/>
          <w:iCs/>
          <w:kern w:val="2"/>
          <w:sz w:val="24"/>
          <w:szCs w:val="24"/>
          <w:lang w:val="kk-KZ" w:eastAsia="hi-IN" w:bidi="hi-IN"/>
        </w:rPr>
        <w:t xml:space="preserve">                     </w:t>
      </w:r>
      <w:r w:rsidRPr="008A000F">
        <w:rPr>
          <w:rFonts w:ascii="Times New Roman" w:eastAsia="Lucida Sans Unicode" w:hAnsi="Times New Roman" w:cs="Mangal"/>
          <w:b/>
          <w:bCs/>
          <w:iCs/>
          <w:kern w:val="2"/>
          <w:sz w:val="24"/>
          <w:szCs w:val="24"/>
          <w:lang w:val="kk-KZ" w:eastAsia="hi-IN" w:bidi="hi-IN"/>
        </w:rPr>
        <w:t>Психология кабинеті</w:t>
      </w: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 xml:space="preserve">  2022 жылы  11 наурызда  </w:t>
      </w: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>11 сынып білім алушыларына  кәс</w:t>
      </w:r>
      <w:r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 xml:space="preserve">іби бағыт-бағдар  бойынша психологиялық </w:t>
      </w: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 xml:space="preserve"> кеңестер мен жадынамалар берілді.</w:t>
      </w: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br/>
      </w:r>
      <w:r w:rsidRPr="008A000F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val="kk-KZ" w:eastAsia="hi-IN" w:bidi="hi-IN"/>
        </w:rPr>
        <w:t xml:space="preserve"> Мақсаты:</w:t>
      </w: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>Оқушылардың өмір туралы, мамандықтар туралы көзқарастарын дамыту, алдағы уақытта мамандықты дұрыс таңдай білуге,таңдаған мамандығының өз білімділігі  мен қабілетінің  сәйкес келуіне бағыт-бағдар беру болып көзделінді.</w:t>
      </w: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br/>
        <w:t>Мынау төменде көрсетілгендей психологиялық кеңестермен жадынамалар,видео роликтер көрсетілді.</w:t>
      </w: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br/>
        <w:t xml:space="preserve">  «Болашақтың 10 ең  танымал мамандықтары», «Мамандық таңдау әлеміне саяхат», «Кәсіптік бағыт-бағдар беру» атты  тақырыптарда психологиялық  кеңестер  берілді.</w:t>
      </w: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  <w:r w:rsidRPr="008A000F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ru-RU"/>
        </w:rPr>
        <w:drawing>
          <wp:inline distT="0" distB="0" distL="0" distR="0" wp14:anchorId="0CB5BB02" wp14:editId="32D3E89C">
            <wp:extent cx="2752725" cy="1607820"/>
            <wp:effectExtent l="0" t="0" r="9525" b="0"/>
            <wp:docPr id="3" name="Рисунок 3" descr="C:\Users\LENOVO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68" cy="162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0F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ru-RU"/>
        </w:rPr>
        <w:drawing>
          <wp:inline distT="0" distB="0" distL="0" distR="0" wp14:anchorId="068F7AF2" wp14:editId="496C5A53">
            <wp:extent cx="2971165" cy="1589622"/>
            <wp:effectExtent l="0" t="0" r="635" b="0"/>
            <wp:docPr id="6" name="Рисунок 6" descr="C:\Users\LENOVO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62" cy="161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>Болашақтың 10-ең</w:t>
      </w:r>
      <w:r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 xml:space="preserve"> танымал мамандықтары жайында </w:t>
      </w: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>11 сынып білім алушыларына мектептің  инстаграмм желісі арқылы мәліметтер берілді.</w:t>
      </w: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  <w:r w:rsidRPr="008A000F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ru-RU"/>
        </w:rPr>
        <w:drawing>
          <wp:inline distT="0" distB="0" distL="0" distR="0" wp14:anchorId="5CD1F5C5" wp14:editId="7DCE7BAD">
            <wp:extent cx="2609004" cy="1713865"/>
            <wp:effectExtent l="0" t="0" r="1270" b="635"/>
            <wp:docPr id="7" name="Рисунок 7" descr="C:\Users\LENOVO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89" cy="17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x-none"/>
        </w:rPr>
        <w:t xml:space="preserve"> </w:t>
      </w:r>
      <w:r w:rsidRPr="008A000F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ru-RU"/>
        </w:rPr>
        <w:drawing>
          <wp:inline distT="0" distB="0" distL="0" distR="0" wp14:anchorId="756B9860" wp14:editId="3BC196E2">
            <wp:extent cx="3000375" cy="1685925"/>
            <wp:effectExtent l="0" t="0" r="9525" b="9525"/>
            <wp:docPr id="8" name="Рисунок 8" descr="C:\Users\LENOVO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68" cy="17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 xml:space="preserve"> </w:t>
      </w: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 xml:space="preserve">                                                                   </w:t>
      </w:r>
      <w:r w:rsidRPr="008A000F"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  <w:t>Орындаған педагог-психолог:Алмаганбетова А.С.</w:t>
      </w: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8A000F" w:rsidRPr="008A000F" w:rsidRDefault="008A000F" w:rsidP="008A000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222CD2" w:rsidRDefault="00222CD2" w:rsidP="00222CD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val="kk-KZ" w:eastAsia="hi-IN" w:bidi="hi-IN"/>
        </w:rPr>
      </w:pPr>
    </w:p>
    <w:p w:rsidR="00222CD2" w:rsidRDefault="00222CD2" w:rsidP="00222CD2">
      <w:pPr>
        <w:suppressAutoHyphens/>
        <w:spacing w:after="200" w:line="276" w:lineRule="auto"/>
        <w:jc w:val="both"/>
        <w:rPr>
          <w:rFonts w:ascii="Times New Roman" w:hAnsi="Times New Roman"/>
          <w:bCs/>
          <w:sz w:val="20"/>
          <w:szCs w:val="20"/>
          <w:lang w:val="kk-KZ" w:eastAsia="ar-SA"/>
        </w:rPr>
      </w:pPr>
    </w:p>
    <w:p w:rsidR="00222CD2" w:rsidRDefault="00222CD2" w:rsidP="00222CD2">
      <w:pPr>
        <w:suppressAutoHyphens/>
        <w:spacing w:after="200" w:line="276" w:lineRule="auto"/>
        <w:jc w:val="both"/>
        <w:rPr>
          <w:rFonts w:ascii="Times New Roman" w:hAnsi="Times New Roman"/>
          <w:sz w:val="20"/>
          <w:szCs w:val="20"/>
          <w:lang w:val="kk-KZ" w:eastAsia="ar-SA"/>
        </w:rPr>
      </w:pPr>
      <w:r>
        <w:rPr>
          <w:rFonts w:ascii="Times New Roman" w:hAnsi="Times New Roman"/>
          <w:sz w:val="20"/>
          <w:szCs w:val="20"/>
          <w:lang w:val="kk-KZ" w:eastAsia="ar-SA"/>
        </w:rPr>
        <w:t xml:space="preserve">                                                                                   </w:t>
      </w:r>
    </w:p>
    <w:p w:rsidR="00FE554B" w:rsidRDefault="00FE554B">
      <w:bookmarkStart w:id="0" w:name="_GoBack"/>
      <w:bookmarkEnd w:id="0"/>
    </w:p>
    <w:sectPr w:rsidR="00FE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D2"/>
    <w:rsid w:val="00222CD2"/>
    <w:rsid w:val="00604467"/>
    <w:rsid w:val="00706193"/>
    <w:rsid w:val="00780E53"/>
    <w:rsid w:val="00856071"/>
    <w:rsid w:val="008A000F"/>
    <w:rsid w:val="008B5DCC"/>
    <w:rsid w:val="00AA2245"/>
    <w:rsid w:val="00AA6799"/>
    <w:rsid w:val="00BC0AE6"/>
    <w:rsid w:val="00D25F60"/>
    <w:rsid w:val="00F479DF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CA4B-A0E7-4BB5-9050-28238D8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2022-03-09T10:43:00Z</cp:lastPrinted>
  <dcterms:created xsi:type="dcterms:W3CDTF">2020-12-08T09:07:00Z</dcterms:created>
  <dcterms:modified xsi:type="dcterms:W3CDTF">2022-03-25T10:01:00Z</dcterms:modified>
</cp:coreProperties>
</file>