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9A2B" w14:textId="5E2E2543" w:rsidR="00420BCC" w:rsidRDefault="00203C95" w:rsidP="00420BCC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7513D6" wp14:editId="2D86D787">
            <wp:simplePos x="0" y="0"/>
            <wp:positionH relativeFrom="column">
              <wp:posOffset>4845685</wp:posOffset>
            </wp:positionH>
            <wp:positionV relativeFrom="paragraph">
              <wp:posOffset>208915</wp:posOffset>
            </wp:positionV>
            <wp:extent cx="1033145" cy="786765"/>
            <wp:effectExtent l="19050" t="0" r="0" b="0"/>
            <wp:wrapSquare wrapText="bothSides"/>
            <wp:docPr id="5" name="Рисунок 2" descr="http://www.gimnaziya6.kz/images/2018/0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naziya6.kz/images/2018/01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Қамқоршылық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кеңес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="008A3E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kk-KZ" w:eastAsia="ru-RU"/>
        </w:rPr>
        <w:t>мәжілісін өткізу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туралы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хабарлама</w:t>
      </w:r>
      <w:proofErr w:type="spellEnd"/>
    </w:p>
    <w:p w14:paraId="5E9C7111" w14:textId="77777777" w:rsidR="008A3EE8" w:rsidRPr="008A3EE8" w:rsidRDefault="008A3EE8" w:rsidP="008A3EE8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proofErr w:type="gramStart"/>
      <w:r w:rsidRPr="008A3E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Құрметті</w:t>
      </w:r>
      <w:proofErr w:type="spellEnd"/>
      <w:r w:rsidRPr="008A3E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:   </w:t>
      </w:r>
      <w:proofErr w:type="gramEnd"/>
      <w:r w:rsidRPr="008A3E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__________ ___________  </w:t>
      </w:r>
    </w:p>
    <w:p w14:paraId="2B586EF5" w14:textId="32AA7676" w:rsidR="008A3EE8" w:rsidRPr="00420BCC" w:rsidRDefault="008A3EE8" w:rsidP="008A3EE8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                                                (Т. А. Ә.)</w:t>
      </w:r>
    </w:p>
    <w:p w14:paraId="131D35BF" w14:textId="77777777" w:rsidR="00420BCC" w:rsidRPr="00420BCC" w:rsidRDefault="005F0CD4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Хромтау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орта мектебі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» КММ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әкімшілігі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Қазақстан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Республикасы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және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ғылым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министрінің 2017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жылғы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27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шілдедегі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№ 355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бұйрығымен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бекітілген</w:t>
      </w:r>
      <w:proofErr w:type="spellEnd"/>
    </w:p>
    <w:p w14:paraId="38DF51C9" w14:textId="77777777" w:rsidR="00420BCC" w:rsidRDefault="00420BCC" w:rsidP="008A3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14:paraId="343AEB72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Қамқоршылық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кеңестің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мәжілісіне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кезекті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отырыс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14:paraId="53675226" w14:textId="1995DBC4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_26 </w:t>
      </w:r>
      <w:proofErr w:type="spellStart"/>
      <w:proofErr w:type="gram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тамыз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2022</w:t>
      </w:r>
      <w:proofErr w:type="gram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жылы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17.00- де,__   «№4 Хромтау орта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мектебі»ММ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мәжіліс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залында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_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өтеді</w:t>
      </w:r>
      <w:proofErr w:type="spellEnd"/>
    </w:p>
    <w:p w14:paraId="6367D569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</w:t>
      </w:r>
    </w:p>
    <w:p w14:paraId="217317F4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Кеңес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отырысының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күн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тәртібі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:</w:t>
      </w: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ab/>
      </w:r>
    </w:p>
    <w:p w14:paraId="576ABA50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1.ҚК </w:t>
      </w:r>
      <w:proofErr w:type="spellStart"/>
      <w:proofErr w:type="gram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отырысы.ҚК</w:t>
      </w:r>
      <w:proofErr w:type="spellEnd"/>
      <w:proofErr w:type="gram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негізінде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нормативтік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-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құқықтық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және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әдістемелік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нұсқаулармен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танысу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; </w:t>
      </w:r>
    </w:p>
    <w:p w14:paraId="347A84A0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2. </w:t>
      </w:r>
      <w:proofErr w:type="gram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2022-2023</w:t>
      </w:r>
      <w:proofErr w:type="gram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оқу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жылын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ұйымдастыру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; </w:t>
      </w:r>
    </w:p>
    <w:p w14:paraId="5B3EC7BD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3.«Мектепке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жол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»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акциясы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бойынша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мектептегі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жетім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ата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-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қамқорлығынсыз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қалған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аз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қамтылған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көп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балалы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отбасылардан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шыққан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оқушыларға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әлеуметтік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көмек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көрсеткендігі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туралы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ақпарат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14:paraId="128180CB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4.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Мектептегі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жетім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ата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-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қамқорлығынсыз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қалған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аз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қамтылған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көп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балалы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оқушыларды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анықтап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ыстық</w:t>
      </w:r>
      <w:proofErr w:type="spellEnd"/>
      <w:proofErr w:type="gram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тамақпен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қамтамасыз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ету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14:paraId="0D36AB24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Аталған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мәселелерді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күн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тәртібіне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енгізу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себептерін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қарастыратын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анықтамалық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материалдар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қоса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тіркеледі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</w:t>
      </w:r>
    </w:p>
    <w:p w14:paraId="05502AD2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14:paraId="6F876A3E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Сіз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өткізу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күніне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дейін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бір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жұмыс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күнінен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кешіктірмей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Қамқоршылық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кеңес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хатшысына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өзіңіздің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қатысатыныңыз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немесе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қатыспайтыныңыз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жөнінде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хабарлауға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тиіссіз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</w:t>
      </w:r>
    </w:p>
    <w:p w14:paraId="3903AFF4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14:paraId="5D81FEFA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Қамқоршылық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кеңестің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төрайымы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:</w:t>
      </w:r>
      <w:proofErr w:type="gram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</w:t>
      </w: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Камбарова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К.Г.</w:t>
      </w:r>
    </w:p>
    <w:p w14:paraId="5F1FA6C4" w14:textId="77777777" w:rsidR="008A3EE8" w:rsidRPr="008A3EE8" w:rsidRDefault="008A3EE8" w:rsidP="008A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</w:t>
      </w:r>
    </w:p>
    <w:p w14:paraId="059B5769" w14:textId="5C4DA743" w:rsidR="00A765CF" w:rsidRPr="008A3EE8" w:rsidRDefault="008A3EE8" w:rsidP="008A3E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Таныстым</w:t>
      </w:r>
      <w:proofErr w:type="spellEnd"/>
      <w:r w:rsidRPr="008A3EE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:</w:t>
      </w:r>
    </w:p>
    <w:sectPr w:rsidR="00A765CF" w:rsidRPr="008A3EE8" w:rsidSect="00420B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BCC"/>
    <w:rsid w:val="001657A5"/>
    <w:rsid w:val="00203C95"/>
    <w:rsid w:val="00420BCC"/>
    <w:rsid w:val="005F0CD4"/>
    <w:rsid w:val="00801A02"/>
    <w:rsid w:val="008A3EE8"/>
    <w:rsid w:val="00A765CF"/>
    <w:rsid w:val="00B11B31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31A6"/>
  <w15:docId w15:val="{22B9F4DC-B6AB-4FD2-BF33-444EA6D6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CF"/>
  </w:style>
  <w:style w:type="paragraph" w:styleId="2">
    <w:name w:val="heading 2"/>
    <w:basedOn w:val="a"/>
    <w:link w:val="20"/>
    <w:uiPriority w:val="9"/>
    <w:qFormat/>
    <w:rsid w:val="0042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BCC"/>
    <w:rPr>
      <w:b/>
      <w:bCs/>
    </w:rPr>
  </w:style>
  <w:style w:type="character" w:styleId="a5">
    <w:name w:val="Hyperlink"/>
    <w:basedOn w:val="a0"/>
    <w:uiPriority w:val="99"/>
    <w:semiHidden/>
    <w:unhideWhenUsed/>
    <w:rsid w:val="00420B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Хромтауская средняя школа №4</cp:lastModifiedBy>
  <cp:revision>2</cp:revision>
  <dcterms:created xsi:type="dcterms:W3CDTF">2022-08-25T10:52:00Z</dcterms:created>
  <dcterms:modified xsi:type="dcterms:W3CDTF">2022-08-25T10:52:00Z</dcterms:modified>
</cp:coreProperties>
</file>